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7FBE" w14:textId="77777777" w:rsidR="00E73C5C" w:rsidRDefault="00E73C5C" w:rsidP="00E73C5C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b/>
          <w:bCs/>
          <w:sz w:val="32"/>
        </w:rPr>
        <w:t>附件：</w:t>
      </w:r>
    </w:p>
    <w:p w14:paraId="362A6CB9" w14:textId="77777777" w:rsidR="00E73C5C" w:rsidRDefault="00E73C5C" w:rsidP="00E73C5C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外语等级考试照片采集标准</w:t>
      </w:r>
    </w:p>
    <w:p w14:paraId="1499C0BD" w14:textId="77777777" w:rsidR="00E73C5C" w:rsidRPr="00D56A22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成像区上下要求头上部空1/10，头部占7/10，肩部占1/5，左右各空1/10；不遮挡耳朵、眉毛，不戴眼镜；</w:t>
      </w:r>
    </w:p>
    <w:p w14:paraId="6983C9BB" w14:textId="77777777" w:rsidR="00E73C5C" w:rsidRPr="00D56A22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背景要求为浅蓝色；</w:t>
      </w:r>
    </w:p>
    <w:p w14:paraId="7FDEF82D" w14:textId="77777777" w:rsidR="00E73C5C" w:rsidRPr="00D56A22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照片格式必须为jpg或jpeg格式；</w:t>
      </w:r>
    </w:p>
    <w:p w14:paraId="27E3D01C" w14:textId="77777777" w:rsidR="00E73C5C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照片文件大小为10-200k（相片过大或过小将造成</w:t>
      </w:r>
      <w:proofErr w:type="gramStart"/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图像失帧或</w:t>
      </w:r>
      <w:proofErr w:type="gramEnd"/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证书成像不清晰）</w:t>
      </w:r>
      <w:r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14:paraId="69B37C17" w14:textId="77777777" w:rsidR="00E73C5C" w:rsidRPr="00552576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Times New Roman" w:eastAsia="仿宋_GB2312" w:hAnsi="Times New Roman" w:cs="Times New Roman"/>
          <w:b w:val="0"/>
          <w:bCs w:val="0"/>
          <w:sz w:val="32"/>
        </w:rPr>
      </w:pPr>
      <w:r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需要更改考试照片的考生，新照片用学号命</w:t>
      </w:r>
      <w:r w:rsidRPr="00347F9D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名、JPG或jpeg格式，</w:t>
      </w:r>
      <w:hyperlink r:id="rId5" w:history="1">
        <w:r w:rsidRPr="00347F9D">
          <w:rPr>
            <w:rStyle w:val="ae"/>
            <w:rFonts w:ascii="仿宋_GB2312" w:eastAsia="仿宋_GB2312" w:hAnsi="Arial" w:cs="Arial" w:hint="eastAsia"/>
            <w:color w:val="333333"/>
            <w:sz w:val="32"/>
            <w:szCs w:val="32"/>
          </w:rPr>
          <w:t>以附件形式发送至教务部邮箱</w:t>
        </w:r>
        <w:r w:rsidRPr="00347F9D">
          <w:rPr>
            <w:rStyle w:val="ae"/>
            <w:rFonts w:ascii="仿宋_GB2312" w:eastAsia="仿宋_GB2312" w:hAnsi="Arial" w:cs="Arial"/>
            <w:color w:val="333333"/>
            <w:sz w:val="32"/>
            <w:szCs w:val="32"/>
          </w:rPr>
          <w:t>xzjw@zjnu.cn</w:t>
        </w:r>
      </w:hyperlink>
      <w:r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14:paraId="25AC67DB" w14:textId="77777777" w:rsidR="00E73C5C" w:rsidRPr="00C55B79" w:rsidRDefault="00E73C5C" w:rsidP="00E73C5C">
      <w:pPr>
        <w:adjustRightInd w:val="0"/>
        <w:snapToGrid w:val="0"/>
        <w:spacing w:line="360" w:lineRule="auto"/>
        <w:ind w:left="640"/>
        <w:jc w:val="center"/>
        <w:rPr>
          <w:rFonts w:ascii="Times New Roman" w:eastAsia="仿宋_GB2312" w:hAnsi="Times New Roman" w:cs="Times New Roman"/>
          <w:sz w:val="32"/>
        </w:rPr>
      </w:pPr>
      <w:r>
        <w:rPr>
          <w:noProof/>
        </w:rPr>
        <w:drawing>
          <wp:inline distT="0" distB="0" distL="0" distR="0" wp14:anchorId="0E29D2B0" wp14:editId="75846F3E">
            <wp:extent cx="1419225" cy="1970218"/>
            <wp:effectExtent l="0" t="0" r="0" b="0"/>
            <wp:docPr id="2" name="图片 2" descr="穿着西装的男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穿着西装的男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91" cy="197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AC9E66" wp14:editId="1D459915">
            <wp:extent cx="1416886" cy="1905000"/>
            <wp:effectExtent l="0" t="0" r="0" b="0"/>
            <wp:docPr id="1" name="图片 1" descr="男孩在微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孩在微笑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58" cy="19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90CCE" w14:textId="77777777" w:rsidR="00E73C5C" w:rsidRDefault="00E73C5C" w:rsidP="00E73C5C">
      <w:pPr>
        <w:pStyle w:val="af"/>
        <w:shd w:val="clear" w:color="auto" w:fill="FFFFFF"/>
        <w:spacing w:before="0" w:beforeAutospacing="0" w:after="0" w:afterAutospacing="0" w:line="360" w:lineRule="auto"/>
        <w:jc w:val="both"/>
        <w:rPr>
          <w:rFonts w:ascii="Microsoft YaHei UI" w:eastAsia="Microsoft YaHei UI" w:hAnsi="Microsoft YaHei UI"/>
          <w:color w:val="505050"/>
          <w:spacing w:val="27"/>
          <w:sz w:val="21"/>
          <w:szCs w:val="21"/>
        </w:rPr>
      </w:pPr>
      <w:r>
        <w:rPr>
          <w:rFonts w:hint="eastAsia"/>
        </w:rPr>
        <w:t>标准照片示例</w:t>
      </w:r>
    </w:p>
    <w:p w14:paraId="760D2947" w14:textId="77777777" w:rsidR="00E73C5C" w:rsidRDefault="00E73C5C" w:rsidP="00E73C5C">
      <w:pPr>
        <w:spacing w:line="360" w:lineRule="auto"/>
      </w:pPr>
    </w:p>
    <w:p w14:paraId="71F57EF4" w14:textId="77777777" w:rsidR="00E73C5C" w:rsidRDefault="00E73C5C" w:rsidP="00E73C5C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47F9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20E6F02" wp14:editId="4EC551EE">
            <wp:extent cx="4331335" cy="1830883"/>
            <wp:effectExtent l="0" t="0" r="0" b="0"/>
            <wp:docPr id="3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25" cy="183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0C6F" w14:textId="4D2A3D01" w:rsidR="00E73C5C" w:rsidRDefault="00E73C5C" w:rsidP="00E73C5C">
      <w:pPr>
        <w:jc w:val="center"/>
      </w:pPr>
      <w:r>
        <w:rPr>
          <w:rFonts w:ascii="宋体" w:eastAsia="宋体" w:hAnsi="宋体" w:cs="宋体" w:hint="eastAsia"/>
          <w:kern w:val="0"/>
          <w:sz w:val="24"/>
          <w:szCs w:val="24"/>
        </w:rPr>
        <w:t>发送邮件编辑示例</w:t>
      </w:r>
    </w:p>
    <w:sectPr w:rsidR="00E73C5C" w:rsidSect="0085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86F9"/>
    <w:multiLevelType w:val="singleLevel"/>
    <w:tmpl w:val="195486F9"/>
    <w:lvl w:ilvl="0">
      <w:start w:val="1"/>
      <w:numFmt w:val="decimal"/>
      <w:suff w:val="space"/>
      <w:lvlText w:val="%1."/>
      <w:lvlJc w:val="left"/>
    </w:lvl>
  </w:abstractNum>
  <w:num w:numId="1" w16cid:durableId="135557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5C"/>
    <w:rsid w:val="00855533"/>
    <w:rsid w:val="00E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3EB1"/>
  <w15:chartTrackingRefBased/>
  <w15:docId w15:val="{96D6E58B-BB23-48D6-BCA4-6D48D1C6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C5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5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C5C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73C5C"/>
    <w:rPr>
      <w:b/>
      <w:bCs/>
    </w:rPr>
  </w:style>
  <w:style w:type="paragraph" w:styleId="af">
    <w:name w:val="Normal (Web)"/>
    <w:basedOn w:val="a"/>
    <w:uiPriority w:val="99"/>
    <w:unhideWhenUsed/>
    <w:rsid w:val="00E73C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&#20197;&#38468;&#20214;&#24418;&#24335;&#21457;&#36865;&#33267;&#25945;&#21153;&#37096;&#37038;&#31665;xzjw@zjnu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丹丹 孙</dc:creator>
  <cp:keywords/>
  <dc:description/>
  <cp:lastModifiedBy>丹丹 孙</cp:lastModifiedBy>
  <cp:revision>1</cp:revision>
  <dcterms:created xsi:type="dcterms:W3CDTF">2024-03-14T03:36:00Z</dcterms:created>
  <dcterms:modified xsi:type="dcterms:W3CDTF">2024-03-14T03:36:00Z</dcterms:modified>
</cp:coreProperties>
</file>