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57" w:rsidRDefault="006B385C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t>附</w:t>
      </w:r>
      <w:r>
        <w:rPr>
          <w:rFonts w:ascii="Times New Roman" w:eastAsia="黑体" w:hAnsi="Times New Roman" w:cs="Times New Roman"/>
          <w:spacing w:val="-18"/>
          <w:sz w:val="28"/>
          <w:szCs w:val="28"/>
        </w:rPr>
        <w:t>件</w:t>
      </w:r>
      <w:r>
        <w:rPr>
          <w:rFonts w:ascii="Times New Roman" w:eastAsia="黑体" w:hAnsi="Times New Roman" w:cs="Times New Roman"/>
          <w:spacing w:val="-18"/>
          <w:sz w:val="28"/>
          <w:szCs w:val="28"/>
        </w:rPr>
        <w:t>1</w:t>
      </w:r>
    </w:p>
    <w:p w:rsidR="00AE7457" w:rsidRDefault="006B385C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实验教学比赛实施细</w:t>
      </w:r>
      <w:r>
        <w:rPr>
          <w:rFonts w:ascii="Times New Roman" w:eastAsia="方正小标宋简体" w:hAnsi="Times New Roman" w:cs="Times New Roman"/>
          <w:spacing w:val="7"/>
          <w:sz w:val="32"/>
          <w:szCs w:val="32"/>
        </w:rPr>
        <w:t>则</w:t>
      </w:r>
    </w:p>
    <w:bookmarkEnd w:id="0"/>
    <w:p w:rsidR="00AE7457" w:rsidRDefault="00AE7457">
      <w:pPr>
        <w:spacing w:line="4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:rsidR="00AE7457" w:rsidRDefault="006B385C">
      <w:pPr>
        <w:widowControl w:val="0"/>
        <w:kinsoku/>
        <w:autoSpaceDE/>
        <w:autoSpaceDN/>
        <w:adjustRightInd/>
        <w:snapToGrid/>
        <w:spacing w:line="460" w:lineRule="exact"/>
        <w:ind w:firstLine="641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</w:pPr>
      <w:r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  <w:t>一、比赛内容</w:t>
      </w:r>
    </w:p>
    <w:p w:rsidR="00AE7457" w:rsidRDefault="006B385C">
      <w:pPr>
        <w:spacing w:line="460" w:lineRule="exact"/>
        <w:ind w:firstLineChars="200" w:firstLine="588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6"/>
          <w:sz w:val="30"/>
          <w:szCs w:val="30"/>
        </w:rPr>
        <w:t>参赛教师需依据人才培养方案、课程标准或大纲及相关教学要求，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以推动实验教学改革、提高学生实践和创新能力为目标，自选实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验</w:t>
      </w:r>
      <w:r>
        <w:rPr>
          <w:rFonts w:ascii="Times New Roman" w:eastAsia="仿宋_GB2312" w:hAnsi="Times New Roman" w:cs="Times New Roman"/>
          <w:sz w:val="30"/>
          <w:szCs w:val="30"/>
        </w:rPr>
        <w:t>课</w:t>
      </w:r>
      <w:r>
        <w:rPr>
          <w:rFonts w:ascii="Times New Roman" w:eastAsia="仿宋_GB2312" w:hAnsi="Times New Roman" w:cs="Times New Roman"/>
          <w:spacing w:val="-8"/>
          <w:sz w:val="30"/>
          <w:szCs w:val="30"/>
        </w:rPr>
        <w:t>程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的知识点或技能点，合理运用各种实验教学仪器设备、软件等资源，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进行</w:t>
      </w:r>
      <w:r>
        <w:rPr>
          <w:rFonts w:ascii="Times New Roman" w:eastAsia="仿宋_GB2312" w:hAnsi="Times New Roman" w:cs="Times New Roman"/>
          <w:spacing w:val="-2"/>
          <w:sz w:val="30"/>
          <w:szCs w:val="30"/>
        </w:rPr>
        <w:t>设计与制作。</w:t>
      </w:r>
    </w:p>
    <w:p w:rsidR="00AE7457" w:rsidRDefault="006B385C">
      <w:pPr>
        <w:spacing w:line="460" w:lineRule="exact"/>
        <w:ind w:firstLineChars="200" w:firstLine="582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9"/>
          <w:sz w:val="30"/>
          <w:szCs w:val="30"/>
        </w:rPr>
        <w:t>比</w:t>
      </w:r>
      <w:r>
        <w:rPr>
          <w:rFonts w:ascii="Times New Roman" w:eastAsia="仿宋_GB2312" w:hAnsi="Times New Roman" w:cs="Times New Roman"/>
          <w:spacing w:val="-5"/>
          <w:sz w:val="30"/>
          <w:szCs w:val="30"/>
        </w:rPr>
        <w:t>赛内容包括实验教学视频、实验教学创新报告和实验教学设计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创新汇报。</w:t>
      </w:r>
    </w:p>
    <w:p w:rsidR="00AE7457" w:rsidRDefault="006B385C">
      <w:pPr>
        <w:widowControl w:val="0"/>
        <w:kinsoku/>
        <w:autoSpaceDE/>
        <w:autoSpaceDN/>
        <w:adjustRightInd/>
        <w:snapToGrid/>
        <w:spacing w:line="460" w:lineRule="exact"/>
        <w:ind w:firstLine="641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</w:pPr>
      <w:r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  <w:t>二、材料要求</w:t>
      </w:r>
    </w:p>
    <w:p w:rsidR="00AE7457" w:rsidRDefault="006B385C">
      <w:pPr>
        <w:spacing w:line="460" w:lineRule="exact"/>
        <w:ind w:firstLineChars="200" w:firstLine="584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参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赛教师通过大赛官网提交比赛材料，包括申报书、实验教学视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频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实验教学课件、实验教学创新报告共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个材料。</w:t>
      </w:r>
    </w:p>
    <w:p w:rsidR="00AE7457" w:rsidRDefault="006B385C">
      <w:pPr>
        <w:spacing w:line="460" w:lineRule="exact"/>
        <w:ind w:firstLineChars="200" w:firstLine="57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15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申报书。限定为</w:t>
      </w: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PDF</w:t>
      </w: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格式，详见附件</w:t>
      </w: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1-1</w:t>
      </w: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。</w:t>
      </w:r>
    </w:p>
    <w:p w:rsidR="00AE7457" w:rsidRDefault="006B385C">
      <w:pPr>
        <w:spacing w:line="460" w:lineRule="exact"/>
        <w:ind w:firstLineChars="200" w:firstLine="572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实验教学视频。视频时长为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15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至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20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分钟，限定为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MP4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格式，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分辨</w:t>
      </w:r>
      <w:r>
        <w:rPr>
          <w:rFonts w:ascii="Times New Roman" w:eastAsia="仿宋_GB2312" w:hAnsi="Times New Roman" w:cs="Times New Roman"/>
          <w:spacing w:val="-16"/>
          <w:sz w:val="30"/>
          <w:szCs w:val="30"/>
        </w:rPr>
        <w:t>率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720P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以上，大小在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600M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以内，图像清晰稳定、构图合理、声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音</w:t>
      </w:r>
      <w:r>
        <w:rPr>
          <w:rFonts w:ascii="Times New Roman" w:eastAsia="仿宋_GB2312" w:hAnsi="Times New Roman" w:cs="Times New Roman"/>
          <w:spacing w:val="-5"/>
          <w:sz w:val="30"/>
          <w:szCs w:val="30"/>
        </w:rPr>
        <w:t>清晰。</w:t>
      </w:r>
    </w:p>
    <w:p w:rsidR="00AE7457" w:rsidRDefault="006B385C">
      <w:pPr>
        <w:spacing w:line="460" w:lineRule="exact"/>
        <w:ind w:firstLineChars="200" w:firstLine="592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4"/>
          <w:sz w:val="30"/>
          <w:szCs w:val="30"/>
        </w:rPr>
        <w:t>视频为包含实验讲解与操作的完整实验教学实录，须全程连续</w:t>
      </w:r>
      <w:r>
        <w:rPr>
          <w:rFonts w:ascii="Times New Roman" w:eastAsia="仿宋_GB2312" w:hAnsi="Times New Roman" w:cs="Times New Roman"/>
          <w:sz w:val="30"/>
          <w:szCs w:val="30"/>
        </w:rPr>
        <w:t>录</w:t>
      </w:r>
      <w:r>
        <w:rPr>
          <w:rFonts w:ascii="Times New Roman" w:eastAsia="仿宋_GB2312" w:hAnsi="Times New Roman" w:cs="Times New Roman"/>
          <w:spacing w:val="-2"/>
          <w:sz w:val="30"/>
          <w:szCs w:val="30"/>
        </w:rPr>
        <w:t>制，主要教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>学环节有字幕提示。</w:t>
      </w:r>
    </w:p>
    <w:p w:rsidR="00AE7457" w:rsidRDefault="006B385C">
      <w:pPr>
        <w:spacing w:line="460" w:lineRule="exact"/>
        <w:ind w:firstLineChars="200" w:firstLine="584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主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讲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老师必须出镜，不允许配音，不得出现参赛教师姓名、所在</w:t>
      </w:r>
      <w:r>
        <w:rPr>
          <w:rFonts w:ascii="Times New Roman" w:eastAsia="仿宋_GB2312" w:hAnsi="Times New Roman" w:cs="Times New Roman"/>
          <w:spacing w:val="-2"/>
          <w:sz w:val="30"/>
          <w:szCs w:val="30"/>
        </w:rPr>
        <w:t>学校及院系名称等透漏个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>人身份的信息。</w:t>
      </w:r>
    </w:p>
    <w:p w:rsidR="00AE7457" w:rsidRDefault="006B385C">
      <w:pPr>
        <w:spacing w:line="460" w:lineRule="exact"/>
        <w:ind w:firstLineChars="200" w:firstLine="578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11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实验教学课件。一般为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PPT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或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PDF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格式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,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要求围绕实验教学目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>标，反映主要教学内容、实验操作内容</w:t>
      </w:r>
      <w:r>
        <w:rPr>
          <w:rFonts w:ascii="Times New Roman" w:eastAsia="仿宋_GB2312" w:hAnsi="Times New Roman" w:cs="Times New Roman"/>
          <w:sz w:val="30"/>
          <w:szCs w:val="30"/>
        </w:rPr>
        <w:t>等，与教学视频合理匹配。</w:t>
      </w:r>
    </w:p>
    <w:p w:rsidR="00AE7457" w:rsidRDefault="006B385C">
      <w:pPr>
        <w:spacing w:line="460" w:lineRule="exact"/>
        <w:ind w:firstLineChars="200" w:firstLine="588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6"/>
          <w:sz w:val="30"/>
          <w:szCs w:val="30"/>
        </w:rPr>
        <w:t>4.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实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验教学创新报告。限定为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PDF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格式，实验教学创新报告应基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于参赛实验的教学实践经验与反思，通过实验内容的设计、教学方法</w:t>
      </w:r>
      <w:r>
        <w:rPr>
          <w:rFonts w:ascii="Times New Roman" w:eastAsia="仿宋_GB2312" w:hAnsi="Times New Roman" w:cs="Times New Roman"/>
          <w:spacing w:val="-8"/>
          <w:sz w:val="30"/>
          <w:szCs w:val="30"/>
        </w:rPr>
        <w:t>的创</w:t>
      </w:r>
      <w:r>
        <w:rPr>
          <w:rFonts w:ascii="Times New Roman" w:eastAsia="仿宋_GB2312" w:hAnsi="Times New Roman" w:cs="Times New Roman"/>
          <w:spacing w:val="-5"/>
          <w:sz w:val="30"/>
          <w:szCs w:val="30"/>
        </w:rPr>
        <w:t>新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、实验环境的创设、实验教学效果的评价等，体现实验教学创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新成效及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其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推广价值。报告包括题目、摘要、正文，字数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3000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字左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右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为宜。</w:t>
      </w:r>
    </w:p>
    <w:p w:rsidR="00AE7457" w:rsidRDefault="006B385C">
      <w:pPr>
        <w:spacing w:line="460" w:lineRule="exact"/>
        <w:ind w:firstLineChars="200" w:firstLine="584"/>
        <w:jc w:val="both"/>
        <w:rPr>
          <w:rFonts w:ascii="Times New Roman" w:eastAsia="仿宋_GB2312" w:hAnsi="Times New Roman" w:cs="Times New Roman"/>
          <w:spacing w:val="-8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附件：</w:t>
      </w:r>
      <w:r>
        <w:rPr>
          <w:rFonts w:ascii="Times New Roman" w:eastAsia="仿宋_GB2312" w:hAnsi="Times New Roman" w:cs="Times New Roman"/>
          <w:spacing w:val="-8"/>
          <w:sz w:val="30"/>
          <w:szCs w:val="30"/>
        </w:rPr>
        <w:t>1-1.</w:t>
      </w:r>
      <w:r>
        <w:rPr>
          <w:rFonts w:ascii="Times New Roman" w:eastAsia="仿宋_GB2312" w:hAnsi="Times New Roman" w:cs="Times New Roman"/>
          <w:spacing w:val="-8"/>
          <w:sz w:val="30"/>
          <w:szCs w:val="30"/>
        </w:rPr>
        <w:t>实验教学比赛申报书</w:t>
      </w:r>
    </w:p>
    <w:p w:rsidR="00AE7457" w:rsidRDefault="006B385C">
      <w:pPr>
        <w:spacing w:line="460" w:lineRule="exact"/>
        <w:ind w:firstLineChars="500" w:firstLine="1460"/>
        <w:jc w:val="both"/>
        <w:rPr>
          <w:rFonts w:ascii="Times New Roman" w:eastAsia="仿宋_GB2312" w:hAnsi="Times New Roman" w:cs="Times New Roman"/>
          <w:spacing w:val="-8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1-2.</w:t>
      </w:r>
      <w:r>
        <w:rPr>
          <w:rFonts w:ascii="Times New Roman" w:eastAsia="仿宋_GB2312" w:hAnsi="Times New Roman" w:cs="Times New Roman"/>
          <w:spacing w:val="-8"/>
          <w:sz w:val="30"/>
          <w:szCs w:val="30"/>
        </w:rPr>
        <w:t>实验教学比赛报名汇总表</w:t>
      </w:r>
    </w:p>
    <w:p w:rsidR="00AE7457" w:rsidRDefault="006B385C">
      <w:pPr>
        <w:spacing w:line="460" w:lineRule="exact"/>
        <w:ind w:firstLineChars="500" w:firstLine="1460"/>
        <w:jc w:val="both"/>
        <w:rPr>
          <w:rFonts w:ascii="Times New Roman" w:eastAsia="仿宋_GB2312" w:hAnsi="Times New Roman" w:cs="Times New Roman"/>
          <w:spacing w:val="-8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1-3.</w:t>
      </w:r>
      <w:r>
        <w:rPr>
          <w:rFonts w:ascii="Times New Roman" w:eastAsia="仿宋_GB2312" w:hAnsi="Times New Roman" w:cs="Times New Roman"/>
          <w:spacing w:val="-8"/>
          <w:sz w:val="30"/>
          <w:szCs w:val="30"/>
        </w:rPr>
        <w:t>实验教学比赛评分标准</w:t>
      </w: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1-1</w:t>
      </w:r>
    </w:p>
    <w:p w:rsidR="00AE7457" w:rsidRDefault="00AE7457">
      <w:pPr>
        <w:spacing w:line="343" w:lineRule="auto"/>
        <w:rPr>
          <w:rFonts w:ascii="Times New Roman" w:hAnsi="Times New Roman" w:cs="Times New Roman"/>
        </w:rPr>
      </w:pPr>
    </w:p>
    <w:p w:rsidR="00AE7457" w:rsidRDefault="006B385C">
      <w:pPr>
        <w:spacing w:line="560" w:lineRule="exact"/>
        <w:jc w:val="center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实验教学比赛申报书</w:t>
      </w:r>
    </w:p>
    <w:p w:rsidR="00AE7457" w:rsidRDefault="006B385C">
      <w:pPr>
        <w:spacing w:line="453" w:lineRule="exact"/>
        <w:ind w:left="324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pacing w:val="-4"/>
          <w:position w:val="2"/>
          <w:sz w:val="28"/>
          <w:szCs w:val="28"/>
        </w:rPr>
        <w:t>一</w:t>
      </w:r>
      <w:r>
        <w:rPr>
          <w:rFonts w:ascii="Times New Roman" w:eastAsia="宋体" w:hAnsi="Times New Roman" w:cs="Times New Roman"/>
          <w:spacing w:val="-2"/>
          <w:position w:val="2"/>
          <w:sz w:val="28"/>
          <w:szCs w:val="28"/>
        </w:rPr>
        <w:t>、基本情况</w:t>
      </w:r>
    </w:p>
    <w:tbl>
      <w:tblPr>
        <w:tblStyle w:val="TableNormal"/>
        <w:tblW w:w="891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2"/>
        <w:gridCol w:w="739"/>
        <w:gridCol w:w="881"/>
        <w:gridCol w:w="798"/>
        <w:gridCol w:w="1126"/>
        <w:gridCol w:w="784"/>
        <w:gridCol w:w="240"/>
        <w:gridCol w:w="744"/>
        <w:gridCol w:w="292"/>
        <w:gridCol w:w="1673"/>
      </w:tblGrid>
      <w:tr w:rsidR="00AE7457">
        <w:trPr>
          <w:trHeight w:val="639"/>
        </w:trPr>
        <w:tc>
          <w:tcPr>
            <w:tcW w:w="828" w:type="dxa"/>
            <w:vMerge w:val="restart"/>
            <w:tcBorders>
              <w:bottom w:val="nil"/>
            </w:tcBorders>
          </w:tcPr>
          <w:p w:rsidR="00AE7457" w:rsidRDefault="00AE7457">
            <w:pPr>
              <w:spacing w:line="248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248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248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248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249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6B385C">
            <w:pPr>
              <w:spacing w:before="75" w:line="312" w:lineRule="exact"/>
              <w:ind w:left="194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2"/>
                <w:position w:val="5"/>
                <w:sz w:val="22"/>
                <w:szCs w:val="22"/>
              </w:rPr>
              <w:t>主</w:t>
            </w:r>
            <w:r>
              <w:rPr>
                <w:rFonts w:ascii="Times New Roman" w:eastAsia="仿宋_GB2312" w:hAnsi="Times New Roman" w:cs="Times New Roman"/>
                <w:spacing w:val="-1"/>
                <w:position w:val="5"/>
                <w:sz w:val="22"/>
                <w:szCs w:val="22"/>
              </w:rPr>
              <w:t>讲</w:t>
            </w:r>
          </w:p>
          <w:p w:rsidR="00AE7457" w:rsidRDefault="006B385C">
            <w:pPr>
              <w:spacing w:line="230" w:lineRule="auto"/>
              <w:ind w:left="186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教师</w:t>
            </w:r>
          </w:p>
        </w:tc>
        <w:tc>
          <w:tcPr>
            <w:tcW w:w="812" w:type="dxa"/>
          </w:tcPr>
          <w:p w:rsidR="00AE7457" w:rsidRDefault="006B385C">
            <w:pPr>
              <w:spacing w:before="200" w:line="233" w:lineRule="auto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姓名</w:t>
            </w:r>
          </w:p>
        </w:tc>
        <w:tc>
          <w:tcPr>
            <w:tcW w:w="1620" w:type="dxa"/>
            <w:gridSpan w:val="2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:rsidR="00AE7457" w:rsidRDefault="006B385C">
            <w:pPr>
              <w:spacing w:before="201" w:line="228" w:lineRule="auto"/>
              <w:ind w:left="176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1126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:rsidR="00AE7457" w:rsidRDefault="006B385C">
            <w:pPr>
              <w:spacing w:before="45" w:line="238" w:lineRule="auto"/>
              <w:ind w:left="173" w:right="146" w:firstLine="19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2"/>
                <w:szCs w:val="22"/>
              </w:rPr>
              <w:t>出</w:t>
            </w:r>
            <w:r>
              <w:rPr>
                <w:rFonts w:ascii="Times New Roman" w:eastAsia="仿宋_GB2312" w:hAnsi="Times New Roman" w:cs="Times New Roman"/>
                <w:spacing w:val="-10"/>
                <w:sz w:val="22"/>
                <w:szCs w:val="22"/>
              </w:rPr>
              <w:t>生</w:t>
            </w:r>
            <w:r>
              <w:rPr>
                <w:rFonts w:ascii="Times New Roman" w:eastAsia="仿宋_GB2312" w:hAnsi="Times New Roman" w:cs="Times New Roman"/>
                <w:spacing w:val="-1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月</w:t>
            </w:r>
          </w:p>
        </w:tc>
        <w:tc>
          <w:tcPr>
            <w:tcW w:w="1276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tcBorders>
              <w:bottom w:val="nil"/>
            </w:tcBorders>
            <w:textDirection w:val="tbRlV"/>
          </w:tcPr>
          <w:p w:rsidR="00AE7457" w:rsidRDefault="00AE7457">
            <w:pPr>
              <w:spacing w:line="309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309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6B385C">
            <w:pPr>
              <w:spacing w:before="77" w:line="205" w:lineRule="auto"/>
              <w:ind w:left="1004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13"/>
                <w:sz w:val="22"/>
                <w:szCs w:val="22"/>
              </w:rPr>
              <w:t>照</w:t>
            </w:r>
            <w:r>
              <w:rPr>
                <w:rFonts w:ascii="Times New Roman" w:eastAsia="仿宋_GB2312" w:hAnsi="Times New Roman" w:cs="Times New Roman"/>
                <w:spacing w:val="12"/>
                <w:sz w:val="22"/>
                <w:szCs w:val="22"/>
              </w:rPr>
              <w:t>片</w:t>
            </w:r>
          </w:p>
        </w:tc>
      </w:tr>
      <w:tr w:rsidR="00AE7457">
        <w:trPr>
          <w:trHeight w:val="635"/>
        </w:trPr>
        <w:tc>
          <w:tcPr>
            <w:tcW w:w="828" w:type="dxa"/>
            <w:vMerge/>
            <w:tcBorders>
              <w:top w:val="nil"/>
              <w:bottom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6B385C">
            <w:pPr>
              <w:spacing w:before="197" w:line="229" w:lineRule="auto"/>
              <w:ind w:left="177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职称</w:t>
            </w:r>
          </w:p>
        </w:tc>
        <w:tc>
          <w:tcPr>
            <w:tcW w:w="1620" w:type="dxa"/>
            <w:gridSpan w:val="2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:rsidR="00AE7457" w:rsidRDefault="006B385C">
            <w:pPr>
              <w:spacing w:before="197" w:line="231" w:lineRule="auto"/>
              <w:ind w:left="171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职务</w:t>
            </w:r>
          </w:p>
        </w:tc>
        <w:tc>
          <w:tcPr>
            <w:tcW w:w="1126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:rsidR="00AE7457" w:rsidRDefault="006B385C">
            <w:pPr>
              <w:spacing w:before="197" w:line="231" w:lineRule="auto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2"/>
                <w:szCs w:val="22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3"/>
                <w:sz w:val="22"/>
                <w:szCs w:val="22"/>
              </w:rPr>
              <w:t>历</w:t>
            </w:r>
          </w:p>
        </w:tc>
        <w:tc>
          <w:tcPr>
            <w:tcW w:w="1276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nil"/>
              <w:bottom w:val="nil"/>
            </w:tcBorders>
            <w:textDirection w:val="tbRlV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635"/>
        </w:trPr>
        <w:tc>
          <w:tcPr>
            <w:tcW w:w="828" w:type="dxa"/>
            <w:vMerge/>
            <w:tcBorders>
              <w:top w:val="nil"/>
              <w:bottom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6B385C">
            <w:pPr>
              <w:spacing w:before="196" w:line="231" w:lineRule="auto"/>
              <w:ind w:left="20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4"/>
                <w:sz w:val="22"/>
                <w:szCs w:val="22"/>
              </w:rPr>
              <w:t>民</w:t>
            </w:r>
            <w:r>
              <w:rPr>
                <w:rFonts w:ascii="Times New Roman" w:eastAsia="仿宋_GB2312" w:hAnsi="Times New Roman" w:cs="Times New Roman"/>
                <w:spacing w:val="-13"/>
                <w:sz w:val="22"/>
                <w:szCs w:val="22"/>
              </w:rPr>
              <w:t>族</w:t>
            </w:r>
          </w:p>
        </w:tc>
        <w:tc>
          <w:tcPr>
            <w:tcW w:w="1620" w:type="dxa"/>
            <w:gridSpan w:val="2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:rsidR="00AE7457" w:rsidRDefault="006B385C">
            <w:pPr>
              <w:spacing w:before="39" w:line="239" w:lineRule="auto"/>
              <w:ind w:left="176" w:right="156" w:hanging="3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政</w:t>
            </w:r>
            <w:r>
              <w:rPr>
                <w:rFonts w:ascii="Times New Roman" w:eastAsia="仿宋_GB2312" w:hAnsi="Times New Roman" w:cs="Times New Roman"/>
                <w:spacing w:val="1"/>
                <w:sz w:val="22"/>
                <w:szCs w:val="22"/>
              </w:rPr>
              <w:t>治</w:t>
            </w:r>
            <w:r>
              <w:rPr>
                <w:rFonts w:ascii="Times New Roman" w:eastAsia="仿宋_GB2312" w:hAnsi="Times New Roman" w:cs="Times New Roman"/>
                <w:spacing w:val="-1"/>
                <w:sz w:val="22"/>
                <w:szCs w:val="22"/>
              </w:rPr>
              <w:t>面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貌</w:t>
            </w:r>
          </w:p>
        </w:tc>
        <w:tc>
          <w:tcPr>
            <w:tcW w:w="1126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:rsidR="00AE7457" w:rsidRDefault="006B385C">
            <w:pPr>
              <w:spacing w:before="195" w:line="230" w:lineRule="auto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2"/>
                <w:szCs w:val="22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3"/>
                <w:sz w:val="22"/>
                <w:szCs w:val="22"/>
              </w:rPr>
              <w:t>位</w:t>
            </w:r>
          </w:p>
        </w:tc>
        <w:tc>
          <w:tcPr>
            <w:tcW w:w="1276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nil"/>
              <w:bottom w:val="nil"/>
            </w:tcBorders>
            <w:textDirection w:val="tbRlV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635"/>
        </w:trPr>
        <w:tc>
          <w:tcPr>
            <w:tcW w:w="828" w:type="dxa"/>
            <w:vMerge/>
            <w:tcBorders>
              <w:top w:val="nil"/>
              <w:bottom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6B385C">
            <w:pPr>
              <w:spacing w:before="40" w:line="312" w:lineRule="exact"/>
              <w:ind w:left="183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"/>
                <w:position w:val="5"/>
                <w:sz w:val="22"/>
                <w:szCs w:val="22"/>
              </w:rPr>
              <w:t>工作</w:t>
            </w:r>
          </w:p>
          <w:p w:rsidR="00AE7457" w:rsidRDefault="006B385C">
            <w:pPr>
              <w:spacing w:line="226" w:lineRule="auto"/>
              <w:ind w:left="182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2"/>
                <w:szCs w:val="22"/>
              </w:rPr>
              <w:t>单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位</w:t>
            </w:r>
          </w:p>
        </w:tc>
        <w:tc>
          <w:tcPr>
            <w:tcW w:w="5604" w:type="dxa"/>
            <w:gridSpan w:val="8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  <w:textDirection w:val="tbRlV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634"/>
        </w:trPr>
        <w:tc>
          <w:tcPr>
            <w:tcW w:w="828" w:type="dxa"/>
            <w:vMerge/>
            <w:tcBorders>
              <w:top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6B385C">
            <w:pPr>
              <w:spacing w:before="197" w:line="229" w:lineRule="auto"/>
              <w:ind w:left="196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7"/>
                <w:sz w:val="22"/>
                <w:szCs w:val="22"/>
              </w:rPr>
              <w:t>邮箱</w:t>
            </w:r>
          </w:p>
        </w:tc>
        <w:tc>
          <w:tcPr>
            <w:tcW w:w="3544" w:type="dxa"/>
            <w:gridSpan w:val="4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:rsidR="00AE7457" w:rsidRDefault="006B385C">
            <w:pPr>
              <w:spacing w:before="197" w:line="231" w:lineRule="auto"/>
              <w:ind w:left="171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2"/>
                <w:szCs w:val="22"/>
              </w:rPr>
              <w:t>手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机</w:t>
            </w:r>
          </w:p>
        </w:tc>
        <w:tc>
          <w:tcPr>
            <w:tcW w:w="2949" w:type="dxa"/>
            <w:gridSpan w:val="4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635"/>
        </w:trPr>
        <w:tc>
          <w:tcPr>
            <w:tcW w:w="828" w:type="dxa"/>
            <w:vMerge w:val="restart"/>
            <w:tcBorders>
              <w:bottom w:val="nil"/>
            </w:tcBorders>
          </w:tcPr>
          <w:p w:rsidR="00AE7457" w:rsidRDefault="00AE7457">
            <w:pPr>
              <w:spacing w:line="242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242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AE7457">
            <w:pPr>
              <w:spacing w:line="243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6B385C">
            <w:pPr>
              <w:spacing w:before="75" w:line="312" w:lineRule="exact"/>
              <w:ind w:left="213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2"/>
                <w:position w:val="5"/>
                <w:sz w:val="22"/>
                <w:szCs w:val="22"/>
              </w:rPr>
              <w:t>团</w:t>
            </w:r>
            <w:r>
              <w:rPr>
                <w:rFonts w:ascii="Times New Roman" w:eastAsia="仿宋_GB2312" w:hAnsi="Times New Roman" w:cs="Times New Roman"/>
                <w:spacing w:val="-10"/>
                <w:position w:val="5"/>
                <w:sz w:val="22"/>
                <w:szCs w:val="22"/>
              </w:rPr>
              <w:t>队</w:t>
            </w:r>
          </w:p>
          <w:p w:rsidR="00AE7457" w:rsidRDefault="006B385C">
            <w:pPr>
              <w:spacing w:line="230" w:lineRule="auto"/>
              <w:ind w:left="186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教师</w:t>
            </w:r>
          </w:p>
        </w:tc>
        <w:tc>
          <w:tcPr>
            <w:tcW w:w="812" w:type="dxa"/>
          </w:tcPr>
          <w:p w:rsidR="00AE7457" w:rsidRDefault="006B385C">
            <w:pPr>
              <w:spacing w:before="196" w:line="233" w:lineRule="auto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姓名</w:t>
            </w:r>
          </w:p>
        </w:tc>
        <w:tc>
          <w:tcPr>
            <w:tcW w:w="739" w:type="dxa"/>
          </w:tcPr>
          <w:p w:rsidR="00AE7457" w:rsidRDefault="006B385C">
            <w:pPr>
              <w:spacing w:before="197" w:line="228" w:lineRule="auto"/>
              <w:ind w:left="145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881" w:type="dxa"/>
          </w:tcPr>
          <w:p w:rsidR="00AE7457" w:rsidRDefault="006B385C">
            <w:pPr>
              <w:spacing w:before="41" w:line="312" w:lineRule="exact"/>
              <w:ind w:left="237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1"/>
                <w:position w:val="4"/>
                <w:sz w:val="22"/>
                <w:szCs w:val="22"/>
              </w:rPr>
              <w:t>出</w:t>
            </w:r>
            <w:r>
              <w:rPr>
                <w:rFonts w:ascii="Times New Roman" w:eastAsia="仿宋_GB2312" w:hAnsi="Times New Roman" w:cs="Times New Roman"/>
                <w:spacing w:val="-10"/>
                <w:position w:val="4"/>
                <w:sz w:val="22"/>
                <w:szCs w:val="22"/>
              </w:rPr>
              <w:t>生</w:t>
            </w:r>
          </w:p>
          <w:p w:rsidR="00AE7457" w:rsidRDefault="006B385C">
            <w:pPr>
              <w:spacing w:line="226" w:lineRule="auto"/>
              <w:ind w:left="21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月</w:t>
            </w:r>
          </w:p>
        </w:tc>
        <w:tc>
          <w:tcPr>
            <w:tcW w:w="798" w:type="dxa"/>
          </w:tcPr>
          <w:p w:rsidR="00AE7457" w:rsidRDefault="006B385C">
            <w:pPr>
              <w:spacing w:before="197" w:line="229" w:lineRule="auto"/>
              <w:ind w:left="171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职称</w:t>
            </w:r>
          </w:p>
        </w:tc>
        <w:tc>
          <w:tcPr>
            <w:tcW w:w="1126" w:type="dxa"/>
          </w:tcPr>
          <w:p w:rsidR="00AE7457" w:rsidRDefault="006B385C">
            <w:pPr>
              <w:spacing w:line="353" w:lineRule="exact"/>
              <w:ind w:left="315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"/>
                <w:position w:val="4"/>
                <w:sz w:val="22"/>
                <w:szCs w:val="22"/>
              </w:rPr>
              <w:t>学历</w:t>
            </w:r>
            <w:r>
              <w:rPr>
                <w:rFonts w:ascii="Times New Roman" w:eastAsia="仿宋_GB2312" w:hAnsi="Times New Roman" w:cs="Times New Roman"/>
                <w:spacing w:val="-1"/>
                <w:position w:val="4"/>
                <w:sz w:val="22"/>
                <w:szCs w:val="22"/>
              </w:rPr>
              <w:t>/</w:t>
            </w:r>
          </w:p>
          <w:p w:rsidR="00AE7457" w:rsidRDefault="006B385C">
            <w:pPr>
              <w:spacing w:line="225" w:lineRule="auto"/>
              <w:ind w:left="347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2"/>
                <w:szCs w:val="22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3"/>
                <w:sz w:val="22"/>
                <w:szCs w:val="22"/>
              </w:rPr>
              <w:t>位</w:t>
            </w:r>
          </w:p>
        </w:tc>
        <w:tc>
          <w:tcPr>
            <w:tcW w:w="1768" w:type="dxa"/>
            <w:gridSpan w:val="3"/>
          </w:tcPr>
          <w:p w:rsidR="00AE7457" w:rsidRDefault="006B385C">
            <w:pPr>
              <w:spacing w:before="197" w:line="228" w:lineRule="auto"/>
              <w:ind w:left="426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6"/>
                <w:sz w:val="22"/>
                <w:szCs w:val="22"/>
              </w:rPr>
              <w:t>工</w:t>
            </w:r>
            <w:r>
              <w:rPr>
                <w:rFonts w:ascii="Times New Roman" w:eastAsia="仿宋_GB2312" w:hAnsi="Times New Roman" w:cs="Times New Roman"/>
                <w:spacing w:val="4"/>
                <w:sz w:val="22"/>
                <w:szCs w:val="22"/>
              </w:rPr>
              <w:t>作单位</w:t>
            </w:r>
          </w:p>
        </w:tc>
        <w:tc>
          <w:tcPr>
            <w:tcW w:w="1965" w:type="dxa"/>
            <w:gridSpan w:val="2"/>
          </w:tcPr>
          <w:p w:rsidR="00AE7457" w:rsidRDefault="006B385C">
            <w:pPr>
              <w:spacing w:before="41" w:line="238" w:lineRule="auto"/>
              <w:ind w:left="276" w:right="141" w:hanging="120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10"/>
                <w:sz w:val="22"/>
                <w:szCs w:val="22"/>
              </w:rPr>
              <w:t>在</w:t>
            </w:r>
            <w:r>
              <w:rPr>
                <w:rFonts w:ascii="Times New Roman" w:eastAsia="仿宋_GB2312" w:hAnsi="Times New Roman" w:cs="Times New Roman"/>
                <w:spacing w:val="7"/>
                <w:sz w:val="22"/>
                <w:szCs w:val="22"/>
              </w:rPr>
              <w:t>参赛课程中承担的教学任务</w:t>
            </w:r>
          </w:p>
        </w:tc>
      </w:tr>
      <w:tr w:rsidR="00AE7457">
        <w:trPr>
          <w:trHeight w:val="505"/>
        </w:trPr>
        <w:tc>
          <w:tcPr>
            <w:tcW w:w="828" w:type="dxa"/>
            <w:vMerge/>
            <w:tcBorders>
              <w:top w:val="nil"/>
              <w:bottom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39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768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505"/>
        </w:trPr>
        <w:tc>
          <w:tcPr>
            <w:tcW w:w="828" w:type="dxa"/>
            <w:vMerge/>
            <w:tcBorders>
              <w:top w:val="nil"/>
              <w:bottom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39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768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505"/>
        </w:trPr>
        <w:tc>
          <w:tcPr>
            <w:tcW w:w="828" w:type="dxa"/>
            <w:vMerge/>
            <w:tcBorders>
              <w:top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39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768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653"/>
        </w:trPr>
        <w:tc>
          <w:tcPr>
            <w:tcW w:w="828" w:type="dxa"/>
            <w:vMerge w:val="restart"/>
            <w:tcBorders>
              <w:bottom w:val="nil"/>
            </w:tcBorders>
          </w:tcPr>
          <w:p w:rsidR="00AE7457" w:rsidRDefault="00AE7457">
            <w:pPr>
              <w:spacing w:line="245" w:lineRule="auto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:rsidR="00AE7457" w:rsidRDefault="006B385C">
            <w:pPr>
              <w:spacing w:before="74" w:line="312" w:lineRule="exact"/>
              <w:ind w:left="191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position w:val="4"/>
                <w:sz w:val="22"/>
                <w:szCs w:val="22"/>
              </w:rPr>
              <w:t>参赛</w:t>
            </w:r>
          </w:p>
          <w:p w:rsidR="00AE7457" w:rsidRDefault="006B385C">
            <w:pPr>
              <w:spacing w:before="1" w:line="229" w:lineRule="auto"/>
              <w:ind w:left="18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课</w:t>
            </w:r>
            <w:r>
              <w:rPr>
                <w:rFonts w:ascii="Times New Roman" w:eastAsia="仿宋_GB2312" w:hAnsi="Times New Roman" w:cs="Times New Roman"/>
                <w:spacing w:val="1"/>
                <w:sz w:val="22"/>
                <w:szCs w:val="22"/>
              </w:rPr>
              <w:t>程</w:t>
            </w:r>
          </w:p>
          <w:p w:rsidR="00AE7457" w:rsidRDefault="006B385C">
            <w:pPr>
              <w:spacing w:before="25" w:line="231" w:lineRule="auto"/>
              <w:ind w:left="193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2"/>
                <w:szCs w:val="22"/>
              </w:rPr>
              <w:t>情况</w:t>
            </w:r>
          </w:p>
        </w:tc>
        <w:tc>
          <w:tcPr>
            <w:tcW w:w="812" w:type="dxa"/>
          </w:tcPr>
          <w:p w:rsidR="00AE7457" w:rsidRDefault="006B385C">
            <w:pPr>
              <w:spacing w:before="50" w:line="312" w:lineRule="exact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position w:val="5"/>
                <w:sz w:val="22"/>
                <w:szCs w:val="22"/>
              </w:rPr>
              <w:t>课</w:t>
            </w:r>
            <w:r>
              <w:rPr>
                <w:rFonts w:ascii="Times New Roman" w:eastAsia="仿宋_GB2312" w:hAnsi="Times New Roman" w:cs="Times New Roman"/>
                <w:spacing w:val="1"/>
                <w:position w:val="5"/>
                <w:sz w:val="22"/>
                <w:szCs w:val="22"/>
              </w:rPr>
              <w:t>程</w:t>
            </w:r>
          </w:p>
          <w:p w:rsidR="00AE7457" w:rsidRDefault="006B385C">
            <w:pPr>
              <w:spacing w:line="229" w:lineRule="auto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名</w:t>
            </w:r>
            <w:r>
              <w:rPr>
                <w:rFonts w:ascii="Times New Roman" w:eastAsia="仿宋_GB2312" w:hAnsi="Times New Roman" w:cs="Times New Roman"/>
                <w:spacing w:val="1"/>
                <w:sz w:val="22"/>
                <w:szCs w:val="22"/>
              </w:rPr>
              <w:t>称</w:t>
            </w:r>
          </w:p>
        </w:tc>
        <w:tc>
          <w:tcPr>
            <w:tcW w:w="3544" w:type="dxa"/>
            <w:gridSpan w:val="4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:rsidR="00AE7457" w:rsidRDefault="006B385C">
            <w:pPr>
              <w:spacing w:before="38" w:line="312" w:lineRule="exact"/>
              <w:ind w:left="292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position w:val="4"/>
                <w:sz w:val="22"/>
                <w:szCs w:val="22"/>
              </w:rPr>
              <w:t>参赛</w:t>
            </w:r>
          </w:p>
          <w:p w:rsidR="00AE7457" w:rsidRDefault="006B385C">
            <w:pPr>
              <w:spacing w:line="231" w:lineRule="auto"/>
              <w:ind w:left="289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2"/>
                <w:szCs w:val="22"/>
              </w:rPr>
              <w:t>组</w:t>
            </w:r>
            <w:r>
              <w:rPr>
                <w:rFonts w:ascii="Times New Roman" w:eastAsia="仿宋_GB2312" w:hAnsi="Times New Roman" w:cs="Times New Roman"/>
                <w:spacing w:val="1"/>
                <w:sz w:val="22"/>
                <w:szCs w:val="22"/>
              </w:rPr>
              <w:t>别</w:t>
            </w:r>
          </w:p>
        </w:tc>
        <w:tc>
          <w:tcPr>
            <w:tcW w:w="2709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845"/>
        </w:trPr>
        <w:tc>
          <w:tcPr>
            <w:tcW w:w="828" w:type="dxa"/>
            <w:vMerge/>
            <w:tcBorders>
              <w:top w:val="nil"/>
            </w:tcBorders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AE7457" w:rsidRDefault="006B385C">
            <w:pPr>
              <w:spacing w:before="148" w:line="312" w:lineRule="exact"/>
              <w:ind w:left="17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2"/>
                <w:position w:val="5"/>
                <w:sz w:val="22"/>
                <w:szCs w:val="22"/>
              </w:rPr>
              <w:t>开课</w:t>
            </w:r>
          </w:p>
          <w:p w:rsidR="00AE7457" w:rsidRDefault="006B385C">
            <w:pPr>
              <w:spacing w:line="230" w:lineRule="auto"/>
              <w:ind w:left="182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级</w:t>
            </w:r>
          </w:p>
        </w:tc>
        <w:tc>
          <w:tcPr>
            <w:tcW w:w="3544" w:type="dxa"/>
            <w:gridSpan w:val="4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:rsidR="00AE7457" w:rsidRDefault="006B385C">
            <w:pPr>
              <w:spacing w:before="148" w:line="312" w:lineRule="exact"/>
              <w:ind w:left="29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4"/>
                <w:position w:val="5"/>
                <w:sz w:val="22"/>
                <w:szCs w:val="22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3"/>
                <w:position w:val="5"/>
                <w:sz w:val="22"/>
                <w:szCs w:val="22"/>
              </w:rPr>
              <w:t>科</w:t>
            </w:r>
          </w:p>
          <w:p w:rsidR="00AE7457" w:rsidRDefault="006B385C">
            <w:pPr>
              <w:spacing w:before="1" w:line="229" w:lineRule="auto"/>
              <w:ind w:left="311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2"/>
                <w:szCs w:val="22"/>
              </w:rPr>
              <w:t>门</w:t>
            </w:r>
            <w:r>
              <w:rPr>
                <w:rFonts w:ascii="Times New Roman" w:eastAsia="仿宋_GB2312" w:hAnsi="Times New Roman" w:cs="Times New Roman"/>
                <w:spacing w:val="-9"/>
                <w:sz w:val="22"/>
                <w:szCs w:val="22"/>
              </w:rPr>
              <w:t>类</w:t>
            </w:r>
          </w:p>
        </w:tc>
        <w:tc>
          <w:tcPr>
            <w:tcW w:w="2709" w:type="dxa"/>
            <w:gridSpan w:val="3"/>
          </w:tcPr>
          <w:p w:rsidR="00AE7457" w:rsidRDefault="00AE7457"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AE7457">
        <w:trPr>
          <w:trHeight w:val="2974"/>
        </w:trPr>
        <w:tc>
          <w:tcPr>
            <w:tcW w:w="828" w:type="dxa"/>
            <w:textDirection w:val="tbRlV"/>
          </w:tcPr>
          <w:p w:rsidR="00AE7457" w:rsidRDefault="006B385C">
            <w:pPr>
              <w:spacing w:before="291" w:line="209" w:lineRule="auto"/>
              <w:ind w:left="1328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2"/>
                <w:sz w:val="22"/>
                <w:szCs w:val="22"/>
              </w:rPr>
              <w:t>教学情况</w:t>
            </w:r>
          </w:p>
        </w:tc>
        <w:tc>
          <w:tcPr>
            <w:tcW w:w="8089" w:type="dxa"/>
            <w:gridSpan w:val="10"/>
          </w:tcPr>
          <w:p w:rsidR="00AE7457" w:rsidRDefault="006B385C">
            <w:pPr>
              <w:spacing w:before="39" w:line="265" w:lineRule="auto"/>
              <w:ind w:left="130" w:right="107" w:hanging="5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12"/>
                <w:sz w:val="22"/>
                <w:szCs w:val="22"/>
              </w:rPr>
              <w:t>(</w:t>
            </w:r>
            <w:r>
              <w:rPr>
                <w:rFonts w:ascii="Times New Roman" w:eastAsia="仿宋_GB2312" w:hAnsi="Times New Roman" w:cs="Times New Roman"/>
                <w:spacing w:val="9"/>
                <w:sz w:val="22"/>
                <w:szCs w:val="22"/>
              </w:rPr>
              <w:t>个人或团队近</w:t>
            </w:r>
            <w:r>
              <w:rPr>
                <w:rFonts w:ascii="Times New Roman" w:eastAsia="仿宋_GB2312" w:hAnsi="Times New Roman" w:cs="Times New Roman"/>
                <w:spacing w:val="9"/>
                <w:sz w:val="22"/>
                <w:szCs w:val="22"/>
              </w:rPr>
              <w:t>5</w:t>
            </w:r>
            <w:r>
              <w:rPr>
                <w:rFonts w:ascii="Times New Roman" w:eastAsia="仿宋_GB2312" w:hAnsi="Times New Roman" w:cs="Times New Roman"/>
                <w:spacing w:val="9"/>
                <w:sz w:val="22"/>
                <w:szCs w:val="22"/>
              </w:rPr>
              <w:t>年参赛课程开展情况，承担学校本科生教学任务、开展教</w:t>
            </w:r>
            <w:r>
              <w:rPr>
                <w:rFonts w:ascii="Times New Roman" w:eastAsia="仿宋_GB2312" w:hAnsi="Times New Roman" w:cs="Times New Roman"/>
                <w:spacing w:val="8"/>
                <w:sz w:val="22"/>
                <w:szCs w:val="22"/>
              </w:rPr>
              <w:t>学研究、获得教学奖励等方面的情况</w:t>
            </w:r>
            <w:r>
              <w:rPr>
                <w:rFonts w:ascii="Times New Roman" w:eastAsia="仿宋_GB2312" w:hAnsi="Times New Roman" w:cs="Times New Roman"/>
                <w:spacing w:val="5"/>
                <w:sz w:val="22"/>
                <w:szCs w:val="22"/>
              </w:rPr>
              <w:t>)</w:t>
            </w:r>
          </w:p>
        </w:tc>
      </w:tr>
      <w:tr w:rsidR="00AE7457">
        <w:trPr>
          <w:trHeight w:val="2594"/>
        </w:trPr>
        <w:tc>
          <w:tcPr>
            <w:tcW w:w="828" w:type="dxa"/>
            <w:textDirection w:val="tbRlV"/>
          </w:tcPr>
          <w:p w:rsidR="00AE7457" w:rsidRDefault="006B385C">
            <w:pPr>
              <w:spacing w:before="291" w:line="209" w:lineRule="auto"/>
              <w:jc w:val="center"/>
              <w:rPr>
                <w:rFonts w:ascii="Times New Roman" w:eastAsia="仿宋_GB2312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12"/>
                <w:sz w:val="22"/>
                <w:szCs w:val="22"/>
              </w:rPr>
              <w:t>学院推荐意见</w:t>
            </w:r>
          </w:p>
        </w:tc>
        <w:tc>
          <w:tcPr>
            <w:tcW w:w="8089" w:type="dxa"/>
            <w:gridSpan w:val="10"/>
          </w:tcPr>
          <w:p w:rsidR="00AE7457" w:rsidRDefault="00AE7457">
            <w:pPr>
              <w:pStyle w:val="2"/>
              <w:rPr>
                <w:rFonts w:ascii="Times New Roman" w:eastAsia="仿宋_GB2312" w:hAnsi="Times New Roman" w:cs="Times New Roman"/>
              </w:rPr>
            </w:pPr>
          </w:p>
          <w:p w:rsidR="00AE7457" w:rsidRDefault="006B385C">
            <w:pPr>
              <w:spacing w:before="75" w:line="624" w:lineRule="exact"/>
              <w:ind w:left="4693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11"/>
                <w:position w:val="29"/>
                <w:sz w:val="22"/>
                <w:szCs w:val="22"/>
              </w:rPr>
              <w:t>学院</w:t>
            </w:r>
            <w:r>
              <w:rPr>
                <w:rFonts w:ascii="Times New Roman" w:eastAsia="仿宋_GB2312" w:hAnsi="Times New Roman" w:cs="Times New Roman"/>
                <w:spacing w:val="6"/>
                <w:position w:val="29"/>
                <w:sz w:val="22"/>
                <w:szCs w:val="22"/>
              </w:rPr>
              <w:t>盖章</w:t>
            </w:r>
          </w:p>
          <w:p w:rsidR="00AE7457" w:rsidRDefault="006B385C">
            <w:pPr>
              <w:spacing w:before="39" w:line="265" w:lineRule="auto"/>
              <w:ind w:leftChars="163" w:left="342" w:right="107" w:firstLineChars="2195" w:firstLine="4697"/>
              <w:rPr>
                <w:rFonts w:ascii="Times New Roman" w:eastAsia="仿宋_GB2312" w:hAnsi="Times New Roman" w:cs="Times New Roman"/>
                <w:spacing w:val="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2"/>
                <w:szCs w:val="22"/>
              </w:rPr>
              <w:t>日</w:t>
            </w:r>
            <w:r>
              <w:rPr>
                <w:rFonts w:ascii="Times New Roman" w:eastAsia="仿宋_GB2312" w:hAnsi="Times New Roman" w:cs="Times New Roman"/>
                <w:spacing w:val="-5"/>
                <w:sz w:val="22"/>
                <w:szCs w:val="22"/>
              </w:rPr>
              <w:t>期</w:t>
            </w:r>
          </w:p>
        </w:tc>
      </w:tr>
    </w:tbl>
    <w:p w:rsidR="00AE7457" w:rsidRDefault="006B385C">
      <w:pPr>
        <w:spacing w:before="181" w:line="371" w:lineRule="exact"/>
        <w:ind w:left="21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pacing w:val="-1"/>
          <w:position w:val="1"/>
          <w:sz w:val="28"/>
          <w:szCs w:val="28"/>
        </w:rPr>
        <w:lastRenderedPageBreak/>
        <w:t>二、主讲教师近五年内讲授参赛</w:t>
      </w:r>
      <w:r>
        <w:rPr>
          <w:rFonts w:ascii="Times New Roman" w:eastAsia="宋体" w:hAnsi="Times New Roman" w:cs="Times New Roman"/>
          <w:position w:val="1"/>
          <w:sz w:val="28"/>
          <w:szCs w:val="28"/>
        </w:rPr>
        <w:t>课程情况</w:t>
      </w:r>
    </w:p>
    <w:p w:rsidR="00AE7457" w:rsidRDefault="00AE7457">
      <w:pPr>
        <w:spacing w:line="80" w:lineRule="exact"/>
        <w:rPr>
          <w:rFonts w:ascii="Times New Roman" w:hAnsi="Times New Roman" w:cs="Times New Roman"/>
        </w:rPr>
      </w:pPr>
    </w:p>
    <w:tbl>
      <w:tblPr>
        <w:tblStyle w:val="TableNormal"/>
        <w:tblW w:w="855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845"/>
        <w:gridCol w:w="2112"/>
        <w:gridCol w:w="1227"/>
        <w:gridCol w:w="1704"/>
        <w:gridCol w:w="872"/>
      </w:tblGrid>
      <w:tr w:rsidR="00AE7457">
        <w:trPr>
          <w:trHeight w:val="633"/>
        </w:trPr>
        <w:tc>
          <w:tcPr>
            <w:tcW w:w="792" w:type="dxa"/>
          </w:tcPr>
          <w:p w:rsidR="00AE7457" w:rsidRDefault="006B385C">
            <w:pPr>
              <w:spacing w:before="197" w:line="231" w:lineRule="auto"/>
              <w:ind w:left="170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1845" w:type="dxa"/>
          </w:tcPr>
          <w:p w:rsidR="00AE7457" w:rsidRDefault="006B385C">
            <w:pPr>
              <w:spacing w:before="197" w:line="230" w:lineRule="auto"/>
              <w:ind w:left="453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6"/>
                <w:sz w:val="23"/>
                <w:szCs w:val="23"/>
              </w:rPr>
              <w:t>授课学期</w:t>
            </w:r>
          </w:p>
        </w:tc>
        <w:tc>
          <w:tcPr>
            <w:tcW w:w="2112" w:type="dxa"/>
          </w:tcPr>
          <w:p w:rsidR="00AE7457" w:rsidRDefault="006B385C">
            <w:pPr>
              <w:spacing w:before="198" w:line="231" w:lineRule="auto"/>
              <w:ind w:left="589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8"/>
                <w:sz w:val="23"/>
                <w:szCs w:val="23"/>
              </w:rPr>
              <w:t>起</w:t>
            </w:r>
            <w:r>
              <w:rPr>
                <w:rFonts w:ascii="Times New Roman" w:eastAsia="仿宋" w:hAnsi="Times New Roman" w:cs="Times New Roman"/>
                <w:spacing w:val="5"/>
                <w:sz w:val="23"/>
                <w:szCs w:val="23"/>
              </w:rPr>
              <w:t>止日期</w:t>
            </w:r>
          </w:p>
        </w:tc>
        <w:tc>
          <w:tcPr>
            <w:tcW w:w="1227" w:type="dxa"/>
          </w:tcPr>
          <w:p w:rsidR="00AE7457" w:rsidRDefault="006B385C">
            <w:pPr>
              <w:spacing w:before="197" w:line="230" w:lineRule="auto"/>
              <w:ind w:left="146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6"/>
                <w:sz w:val="23"/>
                <w:szCs w:val="23"/>
              </w:rPr>
              <w:t>授课学时</w:t>
            </w:r>
          </w:p>
        </w:tc>
        <w:tc>
          <w:tcPr>
            <w:tcW w:w="1704" w:type="dxa"/>
          </w:tcPr>
          <w:p w:rsidR="00AE7457" w:rsidRDefault="006B385C">
            <w:pPr>
              <w:spacing w:before="197" w:line="230" w:lineRule="auto"/>
              <w:ind w:left="386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6"/>
                <w:sz w:val="23"/>
                <w:szCs w:val="23"/>
              </w:rPr>
              <w:t>授课对象</w:t>
            </w:r>
          </w:p>
        </w:tc>
        <w:tc>
          <w:tcPr>
            <w:tcW w:w="872" w:type="dxa"/>
          </w:tcPr>
          <w:p w:rsidR="00AE7457" w:rsidRDefault="006B385C">
            <w:pPr>
              <w:spacing w:before="41" w:line="312" w:lineRule="exact"/>
              <w:ind w:left="209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2"/>
                <w:position w:val="5"/>
                <w:sz w:val="23"/>
                <w:szCs w:val="23"/>
              </w:rPr>
              <w:t>班</w:t>
            </w:r>
            <w:r>
              <w:rPr>
                <w:rFonts w:ascii="Times New Roman" w:eastAsia="仿宋" w:hAnsi="Times New Roman" w:cs="Times New Roman"/>
                <w:spacing w:val="1"/>
                <w:position w:val="5"/>
                <w:sz w:val="23"/>
                <w:szCs w:val="23"/>
              </w:rPr>
              <w:t>级</w:t>
            </w:r>
          </w:p>
          <w:p w:rsidR="00AE7457" w:rsidRDefault="006B385C">
            <w:pPr>
              <w:spacing w:line="224" w:lineRule="auto"/>
              <w:ind w:left="212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z w:val="23"/>
                <w:szCs w:val="23"/>
              </w:rPr>
              <w:t>人数</w:t>
            </w:r>
          </w:p>
        </w:tc>
      </w:tr>
      <w:tr w:rsidR="00AE7457">
        <w:trPr>
          <w:trHeight w:val="514"/>
        </w:trPr>
        <w:tc>
          <w:tcPr>
            <w:tcW w:w="79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514"/>
        </w:trPr>
        <w:tc>
          <w:tcPr>
            <w:tcW w:w="79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514"/>
        </w:trPr>
        <w:tc>
          <w:tcPr>
            <w:tcW w:w="79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514"/>
        </w:trPr>
        <w:tc>
          <w:tcPr>
            <w:tcW w:w="79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519"/>
        </w:trPr>
        <w:tc>
          <w:tcPr>
            <w:tcW w:w="79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6B385C">
      <w:pPr>
        <w:spacing w:before="50" w:line="239" w:lineRule="auto"/>
        <w:ind w:left="223"/>
        <w:rPr>
          <w:rFonts w:ascii="Times New Roman" w:eastAsia="仿宋" w:hAnsi="Times New Roman" w:cs="Times New Roman"/>
          <w:sz w:val="20"/>
          <w:szCs w:val="20"/>
        </w:rPr>
      </w:pPr>
      <w:r>
        <w:rPr>
          <w:rFonts w:ascii="Times New Roman" w:eastAsia="仿宋" w:hAnsi="Times New Roman" w:cs="Times New Roman"/>
          <w:spacing w:val="9"/>
          <w:sz w:val="20"/>
          <w:szCs w:val="20"/>
        </w:rPr>
        <w:t>注：支撑材料原件的扫描件请在大赛官网提</w:t>
      </w:r>
      <w:r>
        <w:rPr>
          <w:rFonts w:ascii="Times New Roman" w:eastAsia="仿宋" w:hAnsi="Times New Roman" w:cs="Times New Roman"/>
          <w:spacing w:val="7"/>
          <w:sz w:val="20"/>
          <w:szCs w:val="20"/>
        </w:rPr>
        <w:t>交</w:t>
      </w: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7"/>
          <w:pgSz w:w="11906" w:h="16838"/>
          <w:pgMar w:top="1224" w:right="1690" w:bottom="1156" w:left="1596" w:header="0" w:footer="996" w:gutter="0"/>
          <w:cols w:space="720"/>
        </w:sectPr>
      </w:pPr>
    </w:p>
    <w:p w:rsidR="00AE7457" w:rsidRDefault="00AE7457">
      <w:pPr>
        <w:rPr>
          <w:rFonts w:ascii="Times New Roman" w:hAnsi="Times New Roman" w:cs="Times New Roman"/>
        </w:rPr>
      </w:pP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8"/>
          <w:pgSz w:w="16838" w:h="11906"/>
          <w:pgMar w:top="1012" w:right="2133" w:bottom="1153" w:left="1420" w:header="0" w:footer="996" w:gutter="0"/>
          <w:cols w:space="720" w:equalWidth="0">
            <w:col w:w="13285"/>
          </w:cols>
        </w:sectPr>
      </w:pP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1-2</w:t>
      </w:r>
    </w:p>
    <w:p w:rsidR="00AE7457" w:rsidRDefault="00AE7457">
      <w:pPr>
        <w:spacing w:line="256" w:lineRule="auto"/>
        <w:rPr>
          <w:rFonts w:ascii="Times New Roman" w:hAnsi="Times New Roman" w:cs="Times New Roman"/>
        </w:rPr>
      </w:pPr>
    </w:p>
    <w:p w:rsidR="00AE7457" w:rsidRDefault="00AE7457">
      <w:pPr>
        <w:spacing w:line="256" w:lineRule="auto"/>
        <w:rPr>
          <w:rFonts w:ascii="Times New Roman" w:hAnsi="Times New Roman" w:cs="Times New Roman"/>
        </w:rPr>
      </w:pPr>
    </w:p>
    <w:p w:rsidR="00AE7457" w:rsidRDefault="00AE7457">
      <w:pPr>
        <w:spacing w:line="560" w:lineRule="exact"/>
        <w:jc w:val="center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</w:p>
    <w:p w:rsidR="00AE7457" w:rsidRDefault="00AE7457">
      <w:pPr>
        <w:spacing w:line="256" w:lineRule="auto"/>
        <w:rPr>
          <w:rFonts w:ascii="Times New Roman" w:hAnsi="Times New Roman" w:cs="Times New Roman"/>
        </w:rPr>
      </w:pPr>
    </w:p>
    <w:p w:rsidR="00AE7457" w:rsidRDefault="00AE7457">
      <w:pPr>
        <w:spacing w:line="257" w:lineRule="auto"/>
        <w:rPr>
          <w:rFonts w:ascii="Times New Roman" w:hAnsi="Times New Roman" w:cs="Times New Roman"/>
        </w:rPr>
      </w:pPr>
    </w:p>
    <w:p w:rsidR="00AE7457" w:rsidRDefault="006B385C">
      <w:pPr>
        <w:spacing w:before="75" w:line="192" w:lineRule="auto"/>
        <w:ind w:left="12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2"/>
          <w:sz w:val="24"/>
          <w:szCs w:val="24"/>
        </w:rPr>
        <w:t>学院（盖章）</w:t>
      </w:r>
      <w:r>
        <w:rPr>
          <w:rFonts w:ascii="Times New Roman" w:eastAsia="宋体" w:hAnsi="Times New Roman" w:cs="Times New Roman"/>
          <w:spacing w:val="1"/>
          <w:sz w:val="24"/>
          <w:szCs w:val="24"/>
        </w:rPr>
        <w:t>：</w:t>
      </w:r>
    </w:p>
    <w:p w:rsidR="00AE7457" w:rsidRDefault="006B385C">
      <w:pPr>
        <w:spacing w:line="14" w:lineRule="au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AE7457" w:rsidRDefault="00AE7457">
      <w:pPr>
        <w:spacing w:line="291" w:lineRule="auto"/>
        <w:rPr>
          <w:rFonts w:ascii="Times New Roman" w:hAnsi="Times New Roman" w:cs="Times New Roman"/>
        </w:rPr>
      </w:pPr>
    </w:p>
    <w:p w:rsidR="00AE7457" w:rsidRDefault="00AE7457">
      <w:pPr>
        <w:spacing w:line="292" w:lineRule="auto"/>
        <w:rPr>
          <w:rFonts w:ascii="Times New Roman" w:hAnsi="Times New Roman" w:cs="Times New Roman"/>
        </w:rPr>
      </w:pPr>
    </w:p>
    <w:p w:rsidR="00AE7457" w:rsidRDefault="00AE7457">
      <w:pPr>
        <w:spacing w:line="292" w:lineRule="auto"/>
        <w:rPr>
          <w:rFonts w:ascii="Times New Roman" w:hAnsi="Times New Roman" w:cs="Times New Roman"/>
        </w:rPr>
      </w:pPr>
    </w:p>
    <w:p w:rsidR="00AE7457" w:rsidRDefault="006B385C">
      <w:pPr>
        <w:spacing w:line="560" w:lineRule="exact"/>
        <w:ind w:firstLineChars="600" w:firstLine="1974"/>
        <w:jc w:val="both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实验教学比赛报名汇总表</w:t>
      </w:r>
    </w:p>
    <w:p w:rsidR="00AE7457" w:rsidRDefault="00AE7457">
      <w:pPr>
        <w:spacing w:line="298" w:lineRule="auto"/>
        <w:rPr>
          <w:rFonts w:ascii="Times New Roman" w:hAnsi="Times New Roman" w:cs="Times New Roman"/>
        </w:rPr>
      </w:pPr>
    </w:p>
    <w:p w:rsidR="00AE7457" w:rsidRDefault="00AE7457">
      <w:pPr>
        <w:spacing w:line="298" w:lineRule="auto"/>
        <w:rPr>
          <w:rFonts w:ascii="Times New Roman" w:hAnsi="Times New Roman" w:cs="Times New Roman"/>
        </w:rPr>
      </w:pPr>
    </w:p>
    <w:p w:rsidR="00AE7457" w:rsidRDefault="00AE7457">
      <w:pPr>
        <w:rPr>
          <w:rFonts w:ascii="Times New Roman" w:hAnsi="Times New Roman" w:cs="Times New Roman"/>
        </w:rPr>
        <w:sectPr w:rsidR="00AE7457">
          <w:type w:val="continuous"/>
          <w:pgSz w:w="16838" w:h="11906"/>
          <w:pgMar w:top="1012" w:right="2133" w:bottom="1153" w:left="1420" w:header="0" w:footer="996" w:gutter="0"/>
          <w:cols w:num="2" w:space="720" w:equalWidth="0">
            <w:col w:w="2550" w:space="100"/>
            <w:col w:w="10636"/>
          </w:cols>
        </w:sectPr>
      </w:pPr>
    </w:p>
    <w:p w:rsidR="00AE7457" w:rsidRDefault="00AE7457">
      <w:pPr>
        <w:rPr>
          <w:rFonts w:ascii="Times New Roman" w:hAnsi="Times New Roman" w:cs="Times New Roman"/>
        </w:rPr>
      </w:pPr>
    </w:p>
    <w:p w:rsidR="00AE7457" w:rsidRDefault="00AE7457">
      <w:pPr>
        <w:spacing w:line="17" w:lineRule="exact"/>
        <w:rPr>
          <w:rFonts w:ascii="Times New Roman" w:hAnsi="Times New Roman" w:cs="Times New Roman"/>
        </w:rPr>
      </w:pPr>
    </w:p>
    <w:tbl>
      <w:tblPr>
        <w:tblStyle w:val="TableNormal"/>
        <w:tblW w:w="1378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544"/>
        <w:gridCol w:w="1544"/>
        <w:gridCol w:w="1544"/>
        <w:gridCol w:w="1544"/>
        <w:gridCol w:w="1544"/>
        <w:gridCol w:w="1545"/>
        <w:gridCol w:w="2741"/>
        <w:gridCol w:w="855"/>
      </w:tblGrid>
      <w:tr w:rsidR="00AE7457">
        <w:trPr>
          <w:trHeight w:val="765"/>
        </w:trPr>
        <w:tc>
          <w:tcPr>
            <w:tcW w:w="920" w:type="dxa"/>
          </w:tcPr>
          <w:p w:rsidR="00AE7457" w:rsidRDefault="006B385C">
            <w:pPr>
              <w:spacing w:before="265" w:line="229" w:lineRule="auto"/>
              <w:ind w:left="224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序</w:t>
            </w: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号</w:t>
            </w:r>
          </w:p>
        </w:tc>
        <w:tc>
          <w:tcPr>
            <w:tcW w:w="1544" w:type="dxa"/>
          </w:tcPr>
          <w:p w:rsidR="00AE7457" w:rsidRDefault="006B385C">
            <w:pPr>
              <w:spacing w:before="266" w:line="228" w:lineRule="auto"/>
              <w:ind w:left="296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9"/>
                <w:sz w:val="23"/>
                <w:szCs w:val="23"/>
              </w:rPr>
              <w:t>所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在学院</w:t>
            </w:r>
          </w:p>
        </w:tc>
        <w:tc>
          <w:tcPr>
            <w:tcW w:w="1544" w:type="dxa"/>
          </w:tcPr>
          <w:p w:rsidR="00AE7457" w:rsidRDefault="006B385C">
            <w:pPr>
              <w:spacing w:before="266" w:line="228" w:lineRule="auto"/>
              <w:ind w:left="297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作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品分组</w:t>
            </w:r>
          </w:p>
        </w:tc>
        <w:tc>
          <w:tcPr>
            <w:tcW w:w="1544" w:type="dxa"/>
          </w:tcPr>
          <w:p w:rsidR="00AE7457" w:rsidRDefault="006B385C">
            <w:pPr>
              <w:spacing w:before="266" w:line="228" w:lineRule="auto"/>
              <w:ind w:left="297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9"/>
                <w:sz w:val="23"/>
                <w:szCs w:val="23"/>
              </w:rPr>
              <w:t>所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属专业</w:t>
            </w:r>
          </w:p>
        </w:tc>
        <w:tc>
          <w:tcPr>
            <w:tcW w:w="1544" w:type="dxa"/>
          </w:tcPr>
          <w:p w:rsidR="00AE7457" w:rsidRDefault="006B385C">
            <w:pPr>
              <w:spacing w:before="266" w:line="228" w:lineRule="auto"/>
              <w:ind w:left="300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作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1544" w:type="dxa"/>
          </w:tcPr>
          <w:p w:rsidR="00AE7457" w:rsidRDefault="006B385C">
            <w:pPr>
              <w:spacing w:before="266" w:line="227" w:lineRule="auto"/>
              <w:ind w:left="430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负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责人</w:t>
            </w:r>
          </w:p>
        </w:tc>
        <w:tc>
          <w:tcPr>
            <w:tcW w:w="1545" w:type="dxa"/>
          </w:tcPr>
          <w:p w:rsidR="00AE7457" w:rsidRDefault="006B385C">
            <w:pPr>
              <w:spacing w:before="265" w:line="229" w:lineRule="auto"/>
              <w:ind w:left="301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联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2741" w:type="dxa"/>
            <w:vAlign w:val="center"/>
          </w:tcPr>
          <w:p w:rsidR="00AE7457" w:rsidRDefault="006B385C">
            <w:pPr>
              <w:spacing w:before="109" w:line="265" w:lineRule="auto"/>
              <w:ind w:left="127" w:right="14" w:firstLine="54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其他参与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人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最多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3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人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)</w:t>
            </w:r>
          </w:p>
        </w:tc>
        <w:tc>
          <w:tcPr>
            <w:tcW w:w="855" w:type="dxa"/>
          </w:tcPr>
          <w:p w:rsidR="00AE7457" w:rsidRDefault="006B385C">
            <w:pPr>
              <w:spacing w:before="265" w:line="229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备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注</w:t>
            </w:r>
          </w:p>
        </w:tc>
      </w:tr>
      <w:tr w:rsidR="00AE7457">
        <w:trPr>
          <w:trHeight w:val="765"/>
        </w:trPr>
        <w:tc>
          <w:tcPr>
            <w:tcW w:w="920" w:type="dxa"/>
            <w:vAlign w:val="center"/>
          </w:tcPr>
          <w:p w:rsidR="00AE7457" w:rsidRDefault="006B385C">
            <w:pPr>
              <w:spacing w:before="91" w:line="187" w:lineRule="auto"/>
              <w:ind w:left="426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765"/>
        </w:trPr>
        <w:tc>
          <w:tcPr>
            <w:tcW w:w="920" w:type="dxa"/>
            <w:vAlign w:val="center"/>
          </w:tcPr>
          <w:p w:rsidR="00AE7457" w:rsidRDefault="006B385C">
            <w:pPr>
              <w:spacing w:before="93" w:line="187" w:lineRule="auto"/>
              <w:ind w:left="412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AE7457">
      <w:pPr>
        <w:spacing w:line="14" w:lineRule="auto"/>
        <w:rPr>
          <w:rFonts w:ascii="Times New Roman" w:hAnsi="Times New Roman" w:cs="Times New Roman"/>
          <w:sz w:val="2"/>
        </w:rPr>
      </w:pPr>
    </w:p>
    <w:p w:rsidR="00AE7457" w:rsidRDefault="00AE7457">
      <w:pPr>
        <w:rPr>
          <w:rFonts w:ascii="Times New Roman" w:hAnsi="Times New Roman" w:cs="Times New Roman"/>
        </w:rPr>
        <w:sectPr w:rsidR="00AE7457">
          <w:type w:val="continuous"/>
          <w:pgSz w:w="16838" w:h="11906"/>
          <w:pgMar w:top="1012" w:right="2133" w:bottom="1153" w:left="1420" w:header="0" w:footer="996" w:gutter="0"/>
          <w:cols w:space="720" w:equalWidth="0">
            <w:col w:w="13285"/>
          </w:cols>
        </w:sectPr>
      </w:pP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1-3</w:t>
      </w:r>
    </w:p>
    <w:p w:rsidR="00AE7457" w:rsidRDefault="006B385C">
      <w:pPr>
        <w:spacing w:line="560" w:lineRule="exact"/>
        <w:jc w:val="center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实验教学比赛评分标准</w:t>
      </w:r>
    </w:p>
    <w:p w:rsidR="00AE7457" w:rsidRDefault="00AE7457">
      <w:pPr>
        <w:spacing w:before="1" w:line="222" w:lineRule="auto"/>
        <w:ind w:left="29"/>
        <w:rPr>
          <w:rFonts w:ascii="Times New Roman" w:eastAsia="黑体" w:hAnsi="Times New Roman" w:cs="Times New Roman"/>
          <w:spacing w:val="-1"/>
          <w:sz w:val="28"/>
          <w:szCs w:val="28"/>
        </w:rPr>
      </w:pPr>
    </w:p>
    <w:p w:rsidR="00AE7457" w:rsidRDefault="006B385C">
      <w:pPr>
        <w:spacing w:before="1" w:line="222" w:lineRule="auto"/>
        <w:ind w:left="2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pacing w:val="-1"/>
          <w:sz w:val="28"/>
          <w:szCs w:val="28"/>
        </w:rPr>
        <w:t>一、实验教学视频评分表</w:t>
      </w:r>
      <w:r>
        <w:rPr>
          <w:rFonts w:ascii="Times New Roman" w:eastAsia="黑体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40</w:t>
      </w:r>
      <w:r>
        <w:rPr>
          <w:rFonts w:ascii="Times New Roman" w:eastAsia="黑体" w:hAnsi="Times New Roman" w:cs="Times New Roman"/>
          <w:sz w:val="28"/>
          <w:szCs w:val="28"/>
        </w:rPr>
        <w:t>分</w:t>
      </w:r>
      <w:r>
        <w:rPr>
          <w:rFonts w:ascii="Times New Roman" w:eastAsia="黑体" w:hAnsi="Times New Roman" w:cs="Times New Roman"/>
          <w:sz w:val="28"/>
          <w:szCs w:val="28"/>
        </w:rPr>
        <w:t>)</w:t>
      </w:r>
    </w:p>
    <w:p w:rsidR="00AE7457" w:rsidRDefault="00AE7457">
      <w:pPr>
        <w:spacing w:line="114" w:lineRule="exact"/>
        <w:rPr>
          <w:rFonts w:ascii="Times New Roman" w:hAnsi="Times New Roman" w:cs="Times New Roman"/>
        </w:rPr>
      </w:pPr>
    </w:p>
    <w:tbl>
      <w:tblPr>
        <w:tblStyle w:val="TableNormal"/>
        <w:tblW w:w="8467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7270"/>
      </w:tblGrid>
      <w:tr w:rsidR="00AE7457">
        <w:trPr>
          <w:trHeight w:val="567"/>
        </w:trPr>
        <w:tc>
          <w:tcPr>
            <w:tcW w:w="1197" w:type="dxa"/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评价维度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3119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评价要点</w:t>
            </w:r>
          </w:p>
        </w:tc>
      </w:tr>
      <w:tr w:rsidR="00AE7457">
        <w:trPr>
          <w:trHeight w:val="567"/>
        </w:trPr>
        <w:tc>
          <w:tcPr>
            <w:tcW w:w="1197" w:type="dxa"/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教学理念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 w:cs="Times New Roman"/>
                <w:spacing w:val="-18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理念体现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学生中心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教育理念，体现立德树人和实验育人思想，符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合</w:t>
            </w:r>
            <w:r>
              <w:rPr>
                <w:rFonts w:ascii="Times New Roman" w:eastAsia="仿宋_GB2312" w:hAnsi="Times New Roman" w:cs="Times New Roman"/>
                <w:spacing w:val="-25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科特色与课程要求；以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四新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建设为引领，推动实验教学改革、提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高</w:t>
            </w:r>
            <w:r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  <w:t>学生实践和创新能力。</w:t>
            </w:r>
          </w:p>
        </w:tc>
      </w:tr>
      <w:tr w:rsidR="00AE7457">
        <w:trPr>
          <w:trHeight w:val="567"/>
        </w:trPr>
        <w:tc>
          <w:tcPr>
            <w:tcW w:w="1197" w:type="dxa"/>
            <w:vMerge w:val="restart"/>
            <w:tcBorders>
              <w:bottom w:val="nil"/>
            </w:tcBorders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教学内容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实验内容有深度、广度，体现高阶性、创新性与挑战度，实验与理论结合，学生有自主选择任务与自主发挥空间。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实验内容反映或联系学科发展新思想、新概念、新成果，新方法，紧密结合实际应用，体现行业的先进性，实验方法具有探索性及多样性或实验结</w:t>
            </w:r>
          </w:p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果具有不确定性。</w:t>
            </w:r>
          </w:p>
        </w:tc>
      </w:tr>
      <w:tr w:rsidR="00AE7457">
        <w:trPr>
          <w:trHeight w:val="567"/>
        </w:trPr>
        <w:tc>
          <w:tcPr>
            <w:tcW w:w="1197" w:type="dxa"/>
            <w:vMerge w:val="restart"/>
            <w:tcBorders>
              <w:bottom w:val="nil"/>
            </w:tcBorders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课程思政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落实立德树人根本任务，将价值塑造、实验素养和综合能力融为一体，实</w:t>
            </w:r>
          </w:p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现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三全育人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结合所授实验特点、思维方法和价值理念，深挖课程思政元素，有机融入实验教学。</w:t>
            </w:r>
          </w:p>
        </w:tc>
      </w:tr>
      <w:tr w:rsidR="00AE7457">
        <w:trPr>
          <w:trHeight w:val="567"/>
        </w:trPr>
        <w:tc>
          <w:tcPr>
            <w:tcW w:w="1197" w:type="dxa"/>
            <w:vMerge w:val="restart"/>
            <w:tcBorders>
              <w:bottom w:val="nil"/>
            </w:tcBorders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教学过程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注重以学生为中心创新教学，体现教师主导、学生主体。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tcBorders>
              <w:top w:val="nil"/>
              <w:bottom w:val="nil"/>
            </w:tcBorders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教学组织有序，实验过程安排合理；</w:t>
            </w:r>
          </w:p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创新教学方法与策略，注重教学互动，激发学生实验兴趣，提升学生解决</w:t>
            </w:r>
          </w:p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问题的能力。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tcBorders>
              <w:top w:val="nil"/>
              <w:bottom w:val="nil"/>
            </w:tcBorders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教学仪器设备使用规范、安全和熟练。实验教学过程中设备故障排查及时、准确、有条理。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创新考核评价的内容和方式，注重形成性评价与生成性问题的解决和应用。</w:t>
            </w:r>
          </w:p>
        </w:tc>
      </w:tr>
      <w:tr w:rsidR="00AE7457">
        <w:trPr>
          <w:trHeight w:val="567"/>
        </w:trPr>
        <w:tc>
          <w:tcPr>
            <w:tcW w:w="1197" w:type="dxa"/>
            <w:vMerge w:val="restart"/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教学效果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line="36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实验教师语言清晰、流畅、生动，语速节奏恰当。肢体语言运用合理、恰</w:t>
            </w:r>
            <w:r>
              <w:rPr>
                <w:rFonts w:ascii="Times New Roman" w:eastAsia="仿宋_GB2312" w:hAnsi="Times New Roman" w:cs="Times New Roman"/>
                <w:spacing w:val="-18"/>
                <w:sz w:val="24"/>
                <w:szCs w:val="24"/>
              </w:rPr>
              <w:t>当</w:t>
            </w: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，教态自然大方。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</w:tcPr>
          <w:p w:rsidR="00AE7457" w:rsidRDefault="006B385C">
            <w:pPr>
              <w:spacing w:before="179" w:line="231" w:lineRule="auto"/>
              <w:ind w:left="12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4"/>
                <w:sz w:val="24"/>
                <w:szCs w:val="24"/>
              </w:rPr>
              <w:t>注</w:t>
            </w:r>
            <w:r>
              <w:rPr>
                <w:rFonts w:ascii="Times New Roman" w:eastAsia="仿宋_GB2312" w:hAnsi="Times New Roman" w:cs="Times New Roman"/>
                <w:spacing w:val="-19"/>
                <w:sz w:val="24"/>
                <w:szCs w:val="24"/>
              </w:rPr>
              <w:t>重实验教学目标的达成，学生知识能力、实验素养和综合素质得到提高。</w:t>
            </w:r>
          </w:p>
        </w:tc>
      </w:tr>
      <w:tr w:rsidR="00AE7457">
        <w:trPr>
          <w:trHeight w:val="567"/>
        </w:trPr>
        <w:tc>
          <w:tcPr>
            <w:tcW w:w="1197" w:type="dxa"/>
            <w:vMerge/>
            <w:vAlign w:val="center"/>
          </w:tcPr>
          <w:p w:rsidR="00AE7457" w:rsidRDefault="00AE7457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</w:tcPr>
          <w:p w:rsidR="00AE7457" w:rsidRDefault="006B385C">
            <w:pPr>
              <w:spacing w:before="180" w:line="230" w:lineRule="auto"/>
              <w:ind w:left="12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实</w:t>
            </w:r>
            <w:r>
              <w:rPr>
                <w:rFonts w:ascii="Times New Roman" w:eastAsia="仿宋_GB2312" w:hAnsi="Times New Roman" w:cs="Times New Roman"/>
                <w:spacing w:val="-13"/>
                <w:sz w:val="24"/>
                <w:szCs w:val="24"/>
              </w:rPr>
              <w:t>验教学模式具有较大借鉴和推广价值。</w:t>
            </w:r>
          </w:p>
        </w:tc>
      </w:tr>
      <w:tr w:rsidR="00AE7457">
        <w:trPr>
          <w:trHeight w:val="567"/>
        </w:trPr>
        <w:tc>
          <w:tcPr>
            <w:tcW w:w="1197" w:type="dxa"/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视频质量</w:t>
            </w:r>
          </w:p>
        </w:tc>
        <w:tc>
          <w:tcPr>
            <w:tcW w:w="7270" w:type="dxa"/>
            <w:vAlign w:val="center"/>
          </w:tcPr>
          <w:p w:rsidR="00AE7457" w:rsidRDefault="006B385C">
            <w:pPr>
              <w:spacing w:before="260" w:line="228" w:lineRule="auto"/>
              <w:ind w:left="11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2"/>
                <w:sz w:val="24"/>
                <w:szCs w:val="24"/>
              </w:rPr>
              <w:t>教</w:t>
            </w:r>
            <w:r>
              <w:rPr>
                <w:rFonts w:ascii="Times New Roman" w:eastAsia="仿宋_GB2312" w:hAnsi="Times New Roman" w:cs="Times New Roman"/>
                <w:spacing w:val="-13"/>
                <w:sz w:val="24"/>
                <w:szCs w:val="24"/>
              </w:rPr>
              <w:t>学视频清晰、流畅，能客观、真实反映教师和学生的教学过程常态。</w:t>
            </w:r>
          </w:p>
        </w:tc>
      </w:tr>
    </w:tbl>
    <w:p w:rsidR="00AE7457" w:rsidRDefault="00AE7457">
      <w:pPr>
        <w:rPr>
          <w:rFonts w:ascii="Times New Roman" w:hAnsi="Times New Roman" w:cs="Times New Roman"/>
        </w:rPr>
      </w:pP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9"/>
          <w:pgSz w:w="11905" w:h="16837"/>
          <w:pgMar w:top="1431" w:right="1785" w:bottom="1155" w:left="1785" w:header="0" w:footer="995" w:gutter="0"/>
          <w:cols w:space="720"/>
        </w:sect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p w:rsidR="00AE7457" w:rsidRDefault="006B385C">
      <w:pPr>
        <w:spacing w:before="91" w:line="223" w:lineRule="auto"/>
        <w:ind w:left="2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pacing w:val="-1"/>
          <w:sz w:val="28"/>
          <w:szCs w:val="28"/>
        </w:rPr>
        <w:t>二、实验教学创新报告评分表</w:t>
      </w:r>
      <w:r>
        <w:rPr>
          <w:rFonts w:ascii="Times New Roman" w:eastAsia="黑体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/>
          <w:sz w:val="28"/>
          <w:szCs w:val="28"/>
        </w:rPr>
        <w:t>分</w:t>
      </w:r>
      <w:r>
        <w:rPr>
          <w:rFonts w:ascii="Times New Roman" w:eastAsia="黑体" w:hAnsi="Times New Roman" w:cs="Times New Roman"/>
          <w:sz w:val="28"/>
          <w:szCs w:val="28"/>
        </w:rPr>
        <w:t>)</w:t>
      </w:r>
    </w:p>
    <w:p w:rsidR="00AE7457" w:rsidRDefault="00AE7457">
      <w:pPr>
        <w:spacing w:line="115" w:lineRule="exact"/>
        <w:rPr>
          <w:rFonts w:ascii="Times New Roman" w:hAnsi="Times New Roman" w:cs="Times New Roman"/>
        </w:rPr>
      </w:pPr>
    </w:p>
    <w:tbl>
      <w:tblPr>
        <w:tblStyle w:val="TableNormal"/>
        <w:tblW w:w="8459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6873"/>
      </w:tblGrid>
      <w:tr w:rsidR="00AE7457">
        <w:trPr>
          <w:trHeight w:val="567"/>
        </w:trPr>
        <w:tc>
          <w:tcPr>
            <w:tcW w:w="1586" w:type="dxa"/>
            <w:vAlign w:val="center"/>
          </w:tcPr>
          <w:p w:rsidR="00AE7457" w:rsidRDefault="006B385C">
            <w:pPr>
              <w:spacing w:line="400" w:lineRule="exact"/>
              <w:ind w:left="298" w:hangingChars="140" w:hanging="298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评价维度</w:t>
            </w:r>
          </w:p>
        </w:tc>
        <w:tc>
          <w:tcPr>
            <w:tcW w:w="6873" w:type="dxa"/>
            <w:vAlign w:val="center"/>
          </w:tcPr>
          <w:p w:rsidR="00AE7457" w:rsidRDefault="006B385C">
            <w:pPr>
              <w:spacing w:line="400" w:lineRule="exact"/>
              <w:ind w:left="259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评价要点</w:t>
            </w:r>
          </w:p>
        </w:tc>
      </w:tr>
      <w:tr w:rsidR="00AE7457">
        <w:trPr>
          <w:trHeight w:val="567"/>
        </w:trPr>
        <w:tc>
          <w:tcPr>
            <w:tcW w:w="1586" w:type="dxa"/>
            <w:vAlign w:val="center"/>
          </w:tcPr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有明确的</w:t>
            </w:r>
          </w:p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问题导向</w:t>
            </w:r>
          </w:p>
        </w:tc>
        <w:tc>
          <w:tcPr>
            <w:tcW w:w="6873" w:type="dxa"/>
          </w:tcPr>
          <w:p w:rsidR="00AE7457" w:rsidRDefault="006B385C">
            <w:pPr>
              <w:spacing w:line="40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立足于实验教学真实问题，能体现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以学生发展为中心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的理念，提出解决问题的思路与方案。</w:t>
            </w:r>
          </w:p>
        </w:tc>
      </w:tr>
      <w:tr w:rsidR="00AE7457">
        <w:trPr>
          <w:trHeight w:val="567"/>
        </w:trPr>
        <w:tc>
          <w:tcPr>
            <w:tcW w:w="1586" w:type="dxa"/>
            <w:vAlign w:val="center"/>
          </w:tcPr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有明显的</w:t>
            </w:r>
          </w:p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创新特色</w:t>
            </w:r>
          </w:p>
        </w:tc>
        <w:tc>
          <w:tcPr>
            <w:tcW w:w="6873" w:type="dxa"/>
          </w:tcPr>
          <w:p w:rsidR="00AE7457" w:rsidRDefault="006B385C">
            <w:pPr>
              <w:spacing w:line="40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把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四新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建设要求贯穿到教学过程中，对实验教学目标、内容、方法、活动、评价等教学过程各环节分析全面、透彻，能够凸显教学创</w:t>
            </w:r>
          </w:p>
          <w:p w:rsidR="00AE7457" w:rsidRDefault="006B385C">
            <w:pPr>
              <w:spacing w:line="40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新点。</w:t>
            </w:r>
          </w:p>
        </w:tc>
      </w:tr>
      <w:tr w:rsidR="00AE7457">
        <w:trPr>
          <w:trHeight w:val="567"/>
        </w:trPr>
        <w:tc>
          <w:tcPr>
            <w:tcW w:w="1586" w:type="dxa"/>
            <w:vAlign w:val="center"/>
          </w:tcPr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体现课程</w:t>
            </w:r>
          </w:p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思政特色</w:t>
            </w:r>
          </w:p>
        </w:tc>
        <w:tc>
          <w:tcPr>
            <w:tcW w:w="6873" w:type="dxa"/>
          </w:tcPr>
          <w:p w:rsidR="00AE7457" w:rsidRDefault="006B385C">
            <w:pPr>
              <w:spacing w:line="40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概述在课程思政建设方面的特色、亮点和创新点，形成可供借鉴推广的经验做法。</w:t>
            </w:r>
          </w:p>
        </w:tc>
      </w:tr>
      <w:tr w:rsidR="00AE7457">
        <w:trPr>
          <w:trHeight w:val="567"/>
        </w:trPr>
        <w:tc>
          <w:tcPr>
            <w:tcW w:w="1586" w:type="dxa"/>
            <w:vAlign w:val="center"/>
          </w:tcPr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关注高新</w:t>
            </w:r>
          </w:p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技术应用</w:t>
            </w:r>
          </w:p>
        </w:tc>
        <w:tc>
          <w:tcPr>
            <w:tcW w:w="6873" w:type="dxa"/>
          </w:tcPr>
          <w:p w:rsidR="00AE7457" w:rsidRDefault="006B385C">
            <w:pPr>
              <w:spacing w:line="40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能够把握新时代下学生学习特点，充分利用新技术、新方法、新手段开展实验教学活动和学习评价。</w:t>
            </w:r>
          </w:p>
        </w:tc>
      </w:tr>
      <w:tr w:rsidR="00AE7457">
        <w:trPr>
          <w:trHeight w:val="567"/>
        </w:trPr>
        <w:tc>
          <w:tcPr>
            <w:tcW w:w="1586" w:type="dxa"/>
            <w:vAlign w:val="center"/>
          </w:tcPr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注重创新</w:t>
            </w:r>
          </w:p>
          <w:p w:rsidR="00AE7457" w:rsidRDefault="006B385C">
            <w:pPr>
              <w:spacing w:line="400" w:lineRule="exact"/>
              <w:ind w:left="125" w:right="83" w:hanging="7"/>
              <w:jc w:val="center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成果辐射</w:t>
            </w:r>
          </w:p>
        </w:tc>
        <w:tc>
          <w:tcPr>
            <w:tcW w:w="6873" w:type="dxa"/>
          </w:tcPr>
          <w:p w:rsidR="00AE7457" w:rsidRDefault="006B385C">
            <w:pPr>
              <w:spacing w:line="400" w:lineRule="exact"/>
              <w:ind w:left="125" w:right="83" w:hanging="7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能够对创新实践成效开展基于证据的有效分析与总结，形成具有较强辐射推广价值的实验教学新模式。</w:t>
            </w:r>
          </w:p>
        </w:tc>
      </w:tr>
    </w:tbl>
    <w:p w:rsidR="00AE7457" w:rsidRDefault="00AE7457">
      <w:pPr>
        <w:spacing w:line="349" w:lineRule="auto"/>
        <w:rPr>
          <w:rFonts w:ascii="Times New Roman" w:hAnsi="Times New Roman" w:cs="Times New Roman"/>
        </w:rPr>
      </w:pPr>
    </w:p>
    <w:p w:rsidR="00AE7457" w:rsidRDefault="006B385C">
      <w:pPr>
        <w:spacing w:before="91" w:line="223" w:lineRule="auto"/>
        <w:ind w:left="3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pacing w:val="-1"/>
          <w:sz w:val="28"/>
          <w:szCs w:val="28"/>
        </w:rPr>
        <w:t>三、实验教学设计创新汇报评分表</w:t>
      </w:r>
      <w:r>
        <w:rPr>
          <w:rFonts w:ascii="Times New Roman" w:eastAsia="黑体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黑体" w:hAnsi="Times New Roman" w:cs="Times New Roman"/>
          <w:sz w:val="28"/>
          <w:szCs w:val="28"/>
        </w:rPr>
        <w:t>分</w:t>
      </w:r>
      <w:r>
        <w:rPr>
          <w:rFonts w:ascii="Times New Roman" w:eastAsia="黑体" w:hAnsi="Times New Roman" w:cs="Times New Roman"/>
          <w:sz w:val="28"/>
          <w:szCs w:val="28"/>
        </w:rPr>
        <w:t>)</w:t>
      </w:r>
    </w:p>
    <w:p w:rsidR="00AE7457" w:rsidRDefault="00AE7457">
      <w:pPr>
        <w:spacing w:line="115" w:lineRule="exact"/>
        <w:rPr>
          <w:rFonts w:ascii="Times New Roman" w:hAnsi="Times New Roman" w:cs="Times New Roman"/>
        </w:r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452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6879"/>
      </w:tblGrid>
      <w:tr w:rsidR="00AE7457">
        <w:trPr>
          <w:trHeight w:val="5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评价维度</w:t>
            </w:r>
          </w:p>
        </w:tc>
        <w:tc>
          <w:tcPr>
            <w:tcW w:w="6879" w:type="dxa"/>
            <w:tcBorders>
              <w:left w:val="single" w:sz="4" w:space="0" w:color="auto"/>
            </w:tcBorders>
            <w:vAlign w:val="center"/>
          </w:tcPr>
          <w:p w:rsidR="00AE7457" w:rsidRDefault="006B385C">
            <w:pPr>
              <w:spacing w:line="400" w:lineRule="exact"/>
              <w:ind w:left="124" w:right="29"/>
              <w:jc w:val="center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评价要点</w:t>
            </w:r>
          </w:p>
        </w:tc>
      </w:tr>
      <w:tr w:rsidR="00AE7457">
        <w:trPr>
          <w:trHeight w:val="5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理念与目标</w:t>
            </w:r>
          </w:p>
        </w:tc>
        <w:tc>
          <w:tcPr>
            <w:tcW w:w="6879" w:type="dxa"/>
            <w:tcBorders>
              <w:left w:val="single" w:sz="4" w:space="0" w:color="auto"/>
            </w:tcBorders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实验教学设计体现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以学生发展为中心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的理念，融入劳动教育，教学目标符合专业特点和学生实际；在各自学科领域推进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四新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建设，带动实验教学模式创新；体现对知识、技能与思维等方面的要求。实验教学目标清楚、具体，易于理解，便于实施，行为动词使用正确，阐述规范。</w:t>
            </w:r>
          </w:p>
        </w:tc>
      </w:tr>
      <w:tr w:rsidR="00AE7457">
        <w:trPr>
          <w:trHeight w:val="567"/>
        </w:trPr>
        <w:tc>
          <w:tcPr>
            <w:tcW w:w="1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内容分析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实验教学内容与理论知识结合，体现实验价值，重点、难点分析清楚。</w:t>
            </w:r>
          </w:p>
        </w:tc>
      </w:tr>
      <w:tr w:rsidR="00AE7457">
        <w:trPr>
          <w:trHeight w:val="567"/>
        </w:trPr>
        <w:tc>
          <w:tcPr>
            <w:tcW w:w="15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457" w:rsidRDefault="00AE7457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能够将实验教学内容与学科研究新进展、实践发展新经验、社会需求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新变化相联系。</w:t>
            </w:r>
          </w:p>
        </w:tc>
      </w:tr>
      <w:tr w:rsidR="00AE7457">
        <w:trPr>
          <w:trHeight w:val="567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学情分析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学生认知特点和起点水平表述恰当，实验环境认知、实验安全操作、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实验习惯和能力分析合理。</w:t>
            </w:r>
          </w:p>
        </w:tc>
      </w:tr>
      <w:tr w:rsidR="00AE7457">
        <w:trPr>
          <w:trHeight w:val="567"/>
        </w:trPr>
        <w:tc>
          <w:tcPr>
            <w:tcW w:w="1573" w:type="dxa"/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课程思政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将思想政治教育与实验教学有机融合，引用典型教学案例举例说明，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具有示范作用和推广价值。</w:t>
            </w:r>
          </w:p>
        </w:tc>
      </w:tr>
      <w:tr w:rsidR="00AE7457">
        <w:trPr>
          <w:trHeight w:val="567"/>
        </w:trPr>
        <w:tc>
          <w:tcPr>
            <w:tcW w:w="1573" w:type="dxa"/>
            <w:vMerge w:val="restart"/>
            <w:tcBorders>
              <w:bottom w:val="nil"/>
            </w:tcBorders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过程与方法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实验教学活动丰富多样，能体现各等级水平的专业知识、实验技能和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情感价值目标。</w:t>
            </w:r>
          </w:p>
        </w:tc>
      </w:tr>
      <w:tr w:rsidR="00AE7457">
        <w:trPr>
          <w:trHeight w:val="567"/>
        </w:trPr>
        <w:tc>
          <w:tcPr>
            <w:tcW w:w="1573" w:type="dxa"/>
            <w:vMerge/>
            <w:tcBorders>
              <w:top w:val="nil"/>
              <w:bottom w:val="nil"/>
            </w:tcBorders>
            <w:vAlign w:val="center"/>
          </w:tcPr>
          <w:p w:rsidR="00AE7457" w:rsidRDefault="00AE7457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能创造性地使用实验资源，内容充实精要，适合学生水平；实验过程清晰，便于操作；实验与理论结合，启发学生思考及问题解决；引导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学生掌握故障定位与排除方法。</w:t>
            </w:r>
          </w:p>
        </w:tc>
      </w:tr>
      <w:tr w:rsidR="00AE7457">
        <w:trPr>
          <w:trHeight w:val="567"/>
        </w:trPr>
        <w:tc>
          <w:tcPr>
            <w:tcW w:w="1573" w:type="dxa"/>
            <w:vMerge/>
            <w:tcBorders>
              <w:top w:val="nil"/>
              <w:bottom w:val="nil"/>
            </w:tcBorders>
            <w:vAlign w:val="center"/>
          </w:tcPr>
          <w:p w:rsidR="00AE7457" w:rsidRDefault="00AE7457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能根据实验特点，用创新的教学策略、方法、技术解决实验中存在的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各种问题和困难；实验教学内容重点突出，难点把握准确。</w:t>
            </w:r>
          </w:p>
        </w:tc>
      </w:tr>
      <w:tr w:rsidR="00AE7457">
        <w:trPr>
          <w:trHeight w:val="567"/>
        </w:trPr>
        <w:tc>
          <w:tcPr>
            <w:tcW w:w="1573" w:type="dxa"/>
            <w:vMerge/>
            <w:tcBorders>
              <w:top w:val="nil"/>
            </w:tcBorders>
            <w:vAlign w:val="center"/>
          </w:tcPr>
          <w:p w:rsidR="00AE7457" w:rsidRDefault="00AE7457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合理选择与应用新技术，创设实验教学环境，关注师生、生生互动，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鼓励自主、合作、探究地开展实验。</w:t>
            </w:r>
          </w:p>
        </w:tc>
      </w:tr>
      <w:tr w:rsidR="00AE7457">
        <w:trPr>
          <w:trHeight w:val="567"/>
        </w:trPr>
        <w:tc>
          <w:tcPr>
            <w:tcW w:w="1573" w:type="dxa"/>
            <w:vMerge w:val="restart"/>
            <w:tcBorders>
              <w:bottom w:val="nil"/>
            </w:tcBorders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考评与反馈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采用多元评价方法，合理评价学生知识能力、实验素养和综合素质。</w:t>
            </w:r>
          </w:p>
        </w:tc>
      </w:tr>
      <w:tr w:rsidR="00AE7457">
        <w:trPr>
          <w:trHeight w:val="567"/>
        </w:trPr>
        <w:tc>
          <w:tcPr>
            <w:tcW w:w="1573" w:type="dxa"/>
            <w:vMerge/>
            <w:tcBorders>
              <w:top w:val="nil"/>
            </w:tcBorders>
            <w:vAlign w:val="center"/>
          </w:tcPr>
          <w:p w:rsidR="00AE7457" w:rsidRDefault="00AE7457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过程性评价与终结性评价相结合，有适合学科、学生特点的评价规则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与标准。</w:t>
            </w:r>
          </w:p>
        </w:tc>
      </w:tr>
      <w:tr w:rsidR="00AE7457">
        <w:trPr>
          <w:trHeight w:val="567"/>
        </w:trPr>
        <w:tc>
          <w:tcPr>
            <w:tcW w:w="1573" w:type="dxa"/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文档规范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文字、符号、单位和公式符合标准规范；语言简洁、明了，字体、图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表运用适当；文档结构完整，布局合理，格式美观。</w:t>
            </w:r>
          </w:p>
        </w:tc>
      </w:tr>
      <w:tr w:rsidR="00AE7457">
        <w:trPr>
          <w:trHeight w:val="567"/>
        </w:trPr>
        <w:tc>
          <w:tcPr>
            <w:tcW w:w="1573" w:type="dxa"/>
            <w:vAlign w:val="center"/>
          </w:tcPr>
          <w:p w:rsidR="00AE7457" w:rsidRDefault="006B385C">
            <w:pPr>
              <w:spacing w:line="400" w:lineRule="exact"/>
              <w:ind w:left="259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8"/>
                <w:sz w:val="24"/>
                <w:szCs w:val="24"/>
              </w:rPr>
              <w:t>设计创新</w:t>
            </w:r>
          </w:p>
        </w:tc>
        <w:tc>
          <w:tcPr>
            <w:tcW w:w="6879" w:type="dxa"/>
            <w:vAlign w:val="center"/>
          </w:tcPr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实验教学方案的设计富有创新性，能体现实验教学理念和要求；实验教学方法选择适当，提供学生自主选择的空间，教学过程设计有突出</w:t>
            </w:r>
          </w:p>
          <w:p w:rsidR="00AE7457" w:rsidRDefault="006B385C">
            <w:pPr>
              <w:spacing w:line="400" w:lineRule="exact"/>
              <w:ind w:left="124" w:right="29"/>
              <w:jc w:val="both"/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4"/>
                <w:szCs w:val="24"/>
              </w:rPr>
              <w:t>的特色。</w:t>
            </w:r>
          </w:p>
        </w:tc>
      </w:tr>
    </w:tbl>
    <w:p w:rsidR="00AE7457" w:rsidRDefault="00AE7457">
      <w:pPr>
        <w:spacing w:line="360" w:lineRule="exact"/>
        <w:ind w:left="124" w:right="29"/>
        <w:jc w:val="both"/>
        <w:rPr>
          <w:rFonts w:ascii="Times New Roman" w:eastAsia="仿宋_GB2312" w:hAnsi="Times New Roman" w:cs="Times New Roman"/>
          <w:spacing w:val="-28"/>
          <w:sz w:val="24"/>
          <w:szCs w:val="24"/>
        </w:rPr>
      </w:pPr>
    </w:p>
    <w:sectPr w:rsidR="00AE7457" w:rsidSect="00514E96">
      <w:footerReference w:type="default" r:id="rId10"/>
      <w:pgSz w:w="11905" w:h="16837"/>
      <w:pgMar w:top="1431" w:right="1785" w:bottom="1377" w:left="1785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9A" w:rsidRDefault="00554C9A">
      <w:r>
        <w:separator/>
      </w:r>
    </w:p>
  </w:endnote>
  <w:endnote w:type="continuationSeparator" w:id="0">
    <w:p w:rsidR="00554C9A" w:rsidRDefault="0055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554C9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2.25pt;margin-top:0;width:6pt;height:2in;z-index:251659264;mso-position-horizontal-relative:margin;mso-width-relative:page;mso-height-relative:page" o:gfxdata="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YbQjNYAAAAIAQAADwAAAAAAAAABACAAAAAiAAAAZHJzL2Rvd25yZXYu&#10;eG1sUEsBAhQAFAAAAAgAh07iQMKwrsQ2AgAAYwQAAA4AAAAAAAAAAQAgAAAAJQEAAGRycy9lMm9E&#10;b2MueG1sUEsFBgAAAAAGAAYAWQEAAM0FAAAAAA==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514E9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554C9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514E9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554C9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514E9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554C9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4.25pt;margin-top:-58.1pt;width:16.45pt;height:15.75pt;z-index:251669504;mso-position-horizontal-relative:margin;mso-width-relative:page;mso-height-relative:page" o:gfxdata="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esG/NoAAAAMAQAADwAAAAAAAAABACAAAAAiAAAAZHJzL2Rv&#10;d25yZXYueG1sUEsBAhQAFAAAAAgAh07iQKHvXyo4AgAAYwQAAA4AAAAAAAAAAQAgAAAAKQEAAGRy&#10;cy9lMm9Eb2MueG1sUEsFBgAAAAAGAAYAWQEAANMFAAAAAA==&#10;" filled="f" stroked="f" strokeweight=".5pt">
          <v:textbox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514E9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9A" w:rsidRDefault="00554C9A">
      <w:r>
        <w:separator/>
      </w:r>
    </w:p>
  </w:footnote>
  <w:footnote w:type="continuationSeparator" w:id="0">
    <w:p w:rsidR="00554C9A" w:rsidRDefault="0055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ZmRlOTg4YjljOTZmNjk0NzE0M2VjYTJjMjhkYjNmNTMifQ=="/>
  </w:docVars>
  <w:rsids>
    <w:rsidRoot w:val="00EB6314"/>
    <w:rsid w:val="001B4189"/>
    <w:rsid w:val="001C5520"/>
    <w:rsid w:val="002573FE"/>
    <w:rsid w:val="00514E96"/>
    <w:rsid w:val="00554C9A"/>
    <w:rsid w:val="006B385C"/>
    <w:rsid w:val="007925B0"/>
    <w:rsid w:val="00880E57"/>
    <w:rsid w:val="009A3F47"/>
    <w:rsid w:val="00AE7457"/>
    <w:rsid w:val="00BE0615"/>
    <w:rsid w:val="00D7617E"/>
    <w:rsid w:val="00DC64FF"/>
    <w:rsid w:val="00DF1C41"/>
    <w:rsid w:val="00E64D08"/>
    <w:rsid w:val="00EB6314"/>
    <w:rsid w:val="00F40FA8"/>
    <w:rsid w:val="03E45DF6"/>
    <w:rsid w:val="074533AB"/>
    <w:rsid w:val="0CA35A93"/>
    <w:rsid w:val="1A1A5B6D"/>
    <w:rsid w:val="20322F5E"/>
    <w:rsid w:val="25DA78DD"/>
    <w:rsid w:val="2A0F54E1"/>
    <w:rsid w:val="2DC04536"/>
    <w:rsid w:val="38D86941"/>
    <w:rsid w:val="3B582ECB"/>
    <w:rsid w:val="3EA177D5"/>
    <w:rsid w:val="40920593"/>
    <w:rsid w:val="47B5612D"/>
    <w:rsid w:val="59820543"/>
    <w:rsid w:val="5DD01EF7"/>
    <w:rsid w:val="6BD270C4"/>
    <w:rsid w:val="6E1F174D"/>
    <w:rsid w:val="752244C4"/>
    <w:rsid w:val="76AA58F8"/>
    <w:rsid w:val="76C46C47"/>
    <w:rsid w:val="784774A8"/>
    <w:rsid w:val="78F543CA"/>
    <w:rsid w:val="7BE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F1D2CF4"/>
  <w15:docId w15:val="{CABA7F23-03CF-4F0B-ACF0-1CC5FA0F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3080</dc:creator>
  <cp:lastModifiedBy>Administrator</cp:lastModifiedBy>
  <cp:revision>13</cp:revision>
  <dcterms:created xsi:type="dcterms:W3CDTF">2022-12-20T09:12:00Z</dcterms:created>
  <dcterms:modified xsi:type="dcterms:W3CDTF">2022-12-28T07:43:00Z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2022-12-22T10:16:34Z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53101581F8854F82A9AE515B9D8222A8</vt:lpwstr>
  </property>
</Properties>
</file>