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1F6C6">
      <w:pPr>
        <w:widowControl/>
        <w:shd w:val="clear" w:color="auto" w:fill="FFFFFF"/>
        <w:spacing w:line="720" w:lineRule="atLeast"/>
        <w:jc w:val="center"/>
        <w:outlineLvl w:val="0"/>
        <w:rPr>
          <w:rFonts w:ascii="微软雅黑" w:hAnsi="微软雅黑" w:eastAsia="微软雅黑" w:cs="宋体"/>
          <w:b/>
          <w:bCs/>
          <w:kern w:val="36"/>
          <w:sz w:val="30"/>
          <w:szCs w:val="30"/>
        </w:rPr>
      </w:pPr>
      <w:r>
        <w:rPr>
          <w:rFonts w:hint="eastAsia" w:ascii="微软雅黑" w:hAnsi="微软雅黑" w:eastAsia="微软雅黑" w:cs="宋体"/>
          <w:b/>
          <w:bCs/>
          <w:kern w:val="36"/>
          <w:sz w:val="30"/>
          <w:szCs w:val="30"/>
        </w:rPr>
        <w:t>浙江师范大学行知学院第十</w:t>
      </w:r>
      <w:r>
        <w:rPr>
          <w:rFonts w:hint="eastAsia" w:ascii="微软雅黑" w:hAnsi="微软雅黑" w:eastAsia="微软雅黑" w:cs="宋体"/>
          <w:b/>
          <w:bCs/>
          <w:kern w:val="36"/>
          <w:sz w:val="30"/>
          <w:szCs w:val="30"/>
          <w:lang w:val="en-US" w:eastAsia="zh-CN"/>
        </w:rPr>
        <w:t>五</w:t>
      </w:r>
      <w:r>
        <w:rPr>
          <w:rFonts w:hint="eastAsia" w:ascii="微软雅黑" w:hAnsi="微软雅黑" w:eastAsia="微软雅黑" w:cs="宋体"/>
          <w:b/>
          <w:bCs/>
          <w:kern w:val="36"/>
          <w:sz w:val="30"/>
          <w:szCs w:val="30"/>
        </w:rPr>
        <w:t>届大学生广告艺术大赛的通知</w:t>
      </w:r>
    </w:p>
    <w:p w14:paraId="6B4D8606">
      <w:pPr>
        <w:widowControl/>
        <w:shd w:val="clear" w:color="auto" w:fill="FFFFFF"/>
        <w:ind w:firstLine="561"/>
        <w:jc w:val="center"/>
        <w:outlineLvl w:val="0"/>
        <w:rPr>
          <w:rFonts w:ascii="Arial" w:hAnsi="Arial" w:eastAsia="宋体" w:cs="Arial"/>
          <w:b/>
          <w:bCs/>
          <w:color w:val="333333"/>
          <w:kern w:val="36"/>
          <w:sz w:val="28"/>
          <w:szCs w:val="28"/>
        </w:rPr>
      </w:pPr>
    </w:p>
    <w:p w14:paraId="6184A84A">
      <w:pPr>
        <w:widowControl/>
        <w:shd w:val="clear" w:color="auto" w:fill="FFFFFF"/>
        <w:spacing w:after="200"/>
        <w:ind w:firstLine="560" w:firstLineChars="200"/>
        <w:jc w:val="left"/>
        <w:rPr>
          <w:rFonts w:ascii="Arial" w:hAnsi="Arial" w:eastAsia="宋体" w:cs="Arial"/>
          <w:color w:val="333333"/>
          <w:kern w:val="0"/>
          <w:sz w:val="28"/>
          <w:szCs w:val="28"/>
        </w:rPr>
      </w:pPr>
      <w:r>
        <w:rPr>
          <w:rFonts w:ascii="宋体" w:hAnsi="宋体" w:eastAsia="宋体" w:cs="Arial"/>
          <w:color w:val="333333"/>
          <w:kern w:val="0"/>
          <w:sz w:val="28"/>
          <w:szCs w:val="28"/>
        </w:rPr>
        <w:t>为进一步激发我院学生创新创业热情，搭建高校、企业、行业多方协同培养人才的育人的平台，拓宽广告艺术教育的影响力，提升广告艺术设计的专业水平，并能有效衔接全国第</w:t>
      </w:r>
      <w:r>
        <w:rPr>
          <w:rFonts w:hint="eastAsia" w:ascii="宋体" w:hAnsi="宋体" w:eastAsia="宋体" w:cs="Arial"/>
          <w:color w:val="333333"/>
          <w:kern w:val="0"/>
          <w:sz w:val="28"/>
          <w:szCs w:val="28"/>
        </w:rPr>
        <w:t>1</w:t>
      </w:r>
      <w:r>
        <w:rPr>
          <w:rFonts w:hint="eastAsia" w:ascii="宋体" w:hAnsi="宋体" w:eastAsia="宋体" w:cs="Arial"/>
          <w:color w:val="333333"/>
          <w:kern w:val="0"/>
          <w:sz w:val="28"/>
          <w:szCs w:val="28"/>
          <w:lang w:val="en-US" w:eastAsia="zh-CN"/>
        </w:rPr>
        <w:t>7</w:t>
      </w:r>
      <w:r>
        <w:rPr>
          <w:rFonts w:ascii="宋体" w:hAnsi="宋体" w:eastAsia="宋体" w:cs="Arial"/>
          <w:color w:val="333333"/>
          <w:kern w:val="0"/>
          <w:sz w:val="28"/>
          <w:szCs w:val="28"/>
        </w:rPr>
        <w:t>届大学生广告艺术设计大赛，经研究，决定启动第</w:t>
      </w:r>
      <w:r>
        <w:rPr>
          <w:rFonts w:hint="eastAsia" w:ascii="宋体" w:hAnsi="宋体" w:eastAsia="宋体" w:cs="Arial"/>
          <w:color w:val="333333"/>
          <w:kern w:val="0"/>
          <w:sz w:val="28"/>
          <w:szCs w:val="28"/>
        </w:rPr>
        <w:t>十</w:t>
      </w:r>
      <w:r>
        <w:rPr>
          <w:rFonts w:hint="eastAsia" w:ascii="宋体" w:hAnsi="宋体" w:eastAsia="宋体" w:cs="Arial"/>
          <w:color w:val="333333"/>
          <w:kern w:val="0"/>
          <w:sz w:val="28"/>
          <w:szCs w:val="28"/>
          <w:lang w:val="en-US" w:eastAsia="zh-CN"/>
        </w:rPr>
        <w:t>五</w:t>
      </w:r>
      <w:r>
        <w:rPr>
          <w:rFonts w:ascii="宋体" w:hAnsi="宋体" w:eastAsia="宋体" w:cs="Arial"/>
          <w:color w:val="333333"/>
          <w:kern w:val="0"/>
          <w:sz w:val="28"/>
          <w:szCs w:val="28"/>
        </w:rPr>
        <w:t>届大广赛。现将有关事宜通知如下：</w:t>
      </w:r>
    </w:p>
    <w:p w14:paraId="6C25D82E">
      <w:pPr>
        <w:widowControl/>
        <w:shd w:val="clear" w:color="auto" w:fill="FFFFFF"/>
        <w:jc w:val="left"/>
        <w:outlineLvl w:val="1"/>
        <w:rPr>
          <w:rFonts w:ascii="Arial" w:hAnsi="Arial" w:eastAsia="宋体" w:cs="Arial"/>
          <w:b/>
          <w:bCs/>
          <w:color w:val="333333"/>
          <w:kern w:val="0"/>
          <w:sz w:val="28"/>
          <w:szCs w:val="28"/>
        </w:rPr>
      </w:pPr>
      <w:r>
        <w:rPr>
          <w:rFonts w:ascii="Arial" w:hAnsi="Arial" w:eastAsia="宋体" w:cs="Arial"/>
          <w:b/>
          <w:bCs/>
          <w:color w:val="333333"/>
          <w:kern w:val="0"/>
          <w:sz w:val="28"/>
          <w:szCs w:val="28"/>
        </w:rPr>
        <w:t>一、组织机构</w:t>
      </w:r>
    </w:p>
    <w:p w14:paraId="35AAF036">
      <w:pPr>
        <w:widowControl/>
        <w:shd w:val="clear" w:color="auto" w:fill="FFFFFF"/>
        <w:spacing w:after="200"/>
        <w:ind w:firstLine="560" w:firstLineChars="200"/>
        <w:jc w:val="left"/>
        <w:rPr>
          <w:rFonts w:ascii="Arial" w:hAnsi="Arial" w:eastAsia="宋体" w:cs="Arial"/>
          <w:color w:val="333333"/>
          <w:kern w:val="0"/>
          <w:sz w:val="28"/>
          <w:szCs w:val="28"/>
        </w:rPr>
      </w:pPr>
      <w:r>
        <w:rPr>
          <w:rFonts w:ascii="宋体" w:hAnsi="宋体" w:eastAsia="宋体" w:cs="Arial"/>
          <w:color w:val="333333"/>
          <w:kern w:val="0"/>
          <w:sz w:val="28"/>
          <w:szCs w:val="28"/>
        </w:rPr>
        <w:t>主办单位：浙江师范大学行知学院大学生学科竞赛委员会</w:t>
      </w:r>
    </w:p>
    <w:p w14:paraId="4D122B36">
      <w:pPr>
        <w:widowControl/>
        <w:shd w:val="clear" w:color="auto" w:fill="FFFFFF"/>
        <w:spacing w:after="200"/>
        <w:ind w:firstLine="1960" w:firstLineChars="700"/>
        <w:jc w:val="left"/>
        <w:rPr>
          <w:rFonts w:ascii="Arial" w:hAnsi="Arial" w:eastAsia="宋体" w:cs="Arial"/>
          <w:color w:val="333333"/>
          <w:kern w:val="0"/>
          <w:sz w:val="28"/>
          <w:szCs w:val="28"/>
        </w:rPr>
      </w:pPr>
      <w:r>
        <w:rPr>
          <w:rFonts w:ascii="宋体" w:hAnsi="宋体" w:eastAsia="宋体" w:cs="Arial"/>
          <w:color w:val="333333"/>
          <w:kern w:val="0"/>
          <w:sz w:val="28"/>
          <w:szCs w:val="28"/>
        </w:rPr>
        <w:t>共青团浙江师范大学行知学院委员会</w:t>
      </w:r>
    </w:p>
    <w:p w14:paraId="1205F657">
      <w:pPr>
        <w:widowControl/>
        <w:shd w:val="clear" w:color="auto" w:fill="FFFFFF"/>
        <w:spacing w:after="200"/>
        <w:ind w:firstLine="560" w:firstLineChars="200"/>
        <w:jc w:val="left"/>
        <w:rPr>
          <w:rFonts w:ascii="Arial" w:hAnsi="Arial" w:eastAsia="宋体" w:cs="Arial"/>
          <w:color w:val="333333"/>
          <w:kern w:val="0"/>
          <w:sz w:val="28"/>
          <w:szCs w:val="28"/>
        </w:rPr>
      </w:pPr>
      <w:r>
        <w:rPr>
          <w:rFonts w:ascii="宋体" w:hAnsi="宋体" w:eastAsia="宋体" w:cs="Arial"/>
          <w:color w:val="333333"/>
          <w:kern w:val="0"/>
          <w:sz w:val="28"/>
          <w:szCs w:val="28"/>
        </w:rPr>
        <w:t>承办单位：浙江师范大学行知学院设计艺术学院学科竞赛工作小组</w:t>
      </w:r>
    </w:p>
    <w:p w14:paraId="0CA0046C">
      <w:pPr>
        <w:widowControl/>
        <w:shd w:val="clear" w:color="auto" w:fill="FFFFFF"/>
        <w:spacing w:after="200"/>
        <w:ind w:firstLine="1960" w:firstLineChars="700"/>
        <w:jc w:val="left"/>
        <w:rPr>
          <w:rFonts w:ascii="Arial" w:hAnsi="Arial" w:eastAsia="宋体" w:cs="Arial"/>
          <w:color w:val="333333"/>
          <w:kern w:val="0"/>
          <w:sz w:val="28"/>
          <w:szCs w:val="28"/>
        </w:rPr>
      </w:pPr>
      <w:r>
        <w:rPr>
          <w:rFonts w:ascii="宋体" w:hAnsi="宋体" w:eastAsia="宋体" w:cs="Arial"/>
          <w:color w:val="333333"/>
          <w:kern w:val="0"/>
          <w:sz w:val="28"/>
          <w:szCs w:val="28"/>
        </w:rPr>
        <w:t>浙江师范大学行知学院设计艺术学院团总支</w:t>
      </w:r>
    </w:p>
    <w:p w14:paraId="798F1B67">
      <w:pPr>
        <w:widowControl/>
        <w:shd w:val="clear" w:color="auto" w:fill="FFFFFF"/>
        <w:jc w:val="left"/>
        <w:outlineLvl w:val="1"/>
        <w:rPr>
          <w:rFonts w:ascii="Arial" w:hAnsi="Arial" w:eastAsia="宋体" w:cs="Arial"/>
          <w:b/>
          <w:bCs/>
          <w:color w:val="333333"/>
          <w:kern w:val="0"/>
          <w:sz w:val="28"/>
          <w:szCs w:val="28"/>
        </w:rPr>
      </w:pPr>
      <w:r>
        <w:rPr>
          <w:rFonts w:ascii="Arial" w:hAnsi="Arial" w:eastAsia="宋体" w:cs="Arial"/>
          <w:b/>
          <w:bCs/>
          <w:color w:val="333333"/>
          <w:kern w:val="0"/>
          <w:sz w:val="28"/>
          <w:szCs w:val="28"/>
        </w:rPr>
        <w:t>二、参赛对象</w:t>
      </w:r>
    </w:p>
    <w:p w14:paraId="0EB57F73">
      <w:pPr>
        <w:widowControl/>
        <w:shd w:val="clear" w:color="auto" w:fill="FFFFFF"/>
        <w:ind w:firstLine="756" w:firstLineChars="270"/>
        <w:jc w:val="left"/>
        <w:outlineLvl w:val="1"/>
        <w:rPr>
          <w:rFonts w:ascii="Arial" w:hAnsi="Arial" w:eastAsia="宋体" w:cs="Arial"/>
          <w:b/>
          <w:bCs/>
          <w:color w:val="333333"/>
          <w:kern w:val="0"/>
          <w:sz w:val="28"/>
          <w:szCs w:val="28"/>
        </w:rPr>
      </w:pPr>
      <w:r>
        <w:rPr>
          <w:rFonts w:ascii="宋体" w:hAnsi="宋体" w:eastAsia="宋体" w:cs="Arial"/>
          <w:color w:val="333333"/>
          <w:kern w:val="0"/>
          <w:sz w:val="28"/>
          <w:szCs w:val="28"/>
        </w:rPr>
        <w:t>浙江师范大学行知学院全体学生</w:t>
      </w:r>
    </w:p>
    <w:p w14:paraId="7FB80552">
      <w:pPr>
        <w:widowControl/>
        <w:shd w:val="clear" w:color="auto" w:fill="FFFFFF"/>
        <w:jc w:val="left"/>
        <w:outlineLvl w:val="1"/>
        <w:rPr>
          <w:rFonts w:ascii="Arial" w:hAnsi="Arial" w:eastAsia="宋体" w:cs="Arial"/>
          <w:b/>
          <w:bCs/>
          <w:color w:val="333333"/>
          <w:kern w:val="0"/>
          <w:sz w:val="28"/>
          <w:szCs w:val="28"/>
        </w:rPr>
      </w:pPr>
      <w:r>
        <w:rPr>
          <w:rFonts w:hint="eastAsia" w:ascii="Arial" w:hAnsi="Arial" w:eastAsia="宋体" w:cs="Arial"/>
          <w:b/>
          <w:bCs/>
          <w:color w:val="333333"/>
          <w:kern w:val="0"/>
          <w:sz w:val="28"/>
          <w:szCs w:val="28"/>
        </w:rPr>
        <w:t>三</w:t>
      </w:r>
      <w:r>
        <w:rPr>
          <w:rFonts w:ascii="Arial" w:hAnsi="Arial" w:eastAsia="宋体" w:cs="Arial"/>
          <w:b/>
          <w:bCs/>
          <w:color w:val="333333"/>
          <w:kern w:val="0"/>
          <w:sz w:val="28"/>
          <w:szCs w:val="28"/>
        </w:rPr>
        <w:t>、参赛类别</w:t>
      </w:r>
    </w:p>
    <w:p w14:paraId="762A3899">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A.平面类（Aa 平面广告、Ab 产品与包装、Ac IP与创意周边）</w:t>
      </w:r>
    </w:p>
    <w:p w14:paraId="45C97DCF">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B.视频类（Ba 影视广告、Bb 微电影广告、Bc 短视频）</w:t>
      </w:r>
    </w:p>
    <w:p w14:paraId="3CDE634E">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C.动画类</w:t>
      </w:r>
    </w:p>
    <w:p w14:paraId="6954FC80">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D.互动类（移动端H5广告、场景互动广告）</w:t>
      </w:r>
    </w:p>
    <w:p w14:paraId="79F15BD8">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E.广播类</w:t>
      </w:r>
    </w:p>
    <w:p w14:paraId="6C0475EA">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F.策划案类</w:t>
      </w:r>
    </w:p>
    <w:p w14:paraId="0998C627">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G.文案类（长文案、创意脚本）</w:t>
      </w:r>
    </w:p>
    <w:p w14:paraId="71B994D4">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H.UI类（移动端、PC端）</w:t>
      </w:r>
    </w:p>
    <w:p w14:paraId="1BE984B5">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I.科技类（生成式AI设计方向）</w:t>
      </w:r>
    </w:p>
    <w:p w14:paraId="3C6A44A0">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J.营销创客类（Ja 微短剧、Jb 微视频、Jc 网络直播）</w:t>
      </w:r>
    </w:p>
    <w:p w14:paraId="53F38FF5">
      <w:pPr>
        <w:widowControl/>
        <w:shd w:val="clear" w:color="auto" w:fill="FFFFFF"/>
        <w:spacing w:after="200"/>
        <w:ind w:firstLine="420"/>
        <w:jc w:val="left"/>
        <w:rPr>
          <w:rFonts w:hint="eastAsia" w:ascii="宋体" w:hAnsi="宋体" w:eastAsia="宋体" w:cs="Arial"/>
          <w:color w:val="333333"/>
          <w:kern w:val="0"/>
          <w:sz w:val="28"/>
          <w:szCs w:val="28"/>
        </w:rPr>
      </w:pPr>
      <w:r>
        <w:rPr>
          <w:rFonts w:hint="eastAsia" w:ascii="宋体" w:hAnsi="宋体" w:eastAsia="宋体" w:cs="Arial"/>
          <w:color w:val="333333"/>
          <w:kern w:val="0"/>
          <w:sz w:val="28"/>
          <w:szCs w:val="28"/>
        </w:rPr>
        <w:t>K.公益类（根据命题要求创作）</w:t>
      </w:r>
    </w:p>
    <w:p w14:paraId="04E5B0B7">
      <w:pPr>
        <w:widowControl/>
        <w:shd w:val="clear" w:color="auto" w:fill="FFFFFF"/>
        <w:spacing w:after="200"/>
        <w:ind w:firstLine="420"/>
        <w:jc w:val="left"/>
        <w:rPr>
          <w:rFonts w:ascii="Arial" w:hAnsi="Arial" w:eastAsia="宋体" w:cs="Arial"/>
          <w:color w:val="333333"/>
          <w:kern w:val="0"/>
          <w:sz w:val="28"/>
          <w:szCs w:val="28"/>
        </w:rPr>
      </w:pPr>
      <w:r>
        <w:rPr>
          <w:rFonts w:ascii="宋体" w:hAnsi="宋体" w:eastAsia="宋体" w:cs="Arial"/>
          <w:color w:val="333333"/>
          <w:kern w:val="0"/>
          <w:sz w:val="28"/>
          <w:szCs w:val="28"/>
        </w:rPr>
        <w:t>登陆全国大学生广告艺术大赛官方网站下载相关策略单</w:t>
      </w:r>
      <w:r>
        <w:fldChar w:fldCharType="begin"/>
      </w:r>
      <w:r>
        <w:instrText xml:space="preserve"> HYPERLINK "http://www.sun-ada.net/" </w:instrText>
      </w:r>
      <w:r>
        <w:fldChar w:fldCharType="separate"/>
      </w:r>
      <w:r>
        <w:rPr>
          <w:rFonts w:hint="eastAsia" w:ascii="等线" w:hAnsi="等线" w:eastAsia="等线" w:cs="Arial"/>
          <w:b/>
          <w:color w:val="3B3B3B"/>
          <w:kern w:val="0"/>
          <w:sz w:val="28"/>
          <w:szCs w:val="28"/>
        </w:rPr>
        <w:t>http://www.sun-ada.net/</w:t>
      </w:r>
      <w:r>
        <w:rPr>
          <w:rFonts w:hint="eastAsia" w:ascii="等线" w:hAnsi="等线" w:eastAsia="等线" w:cs="Arial"/>
          <w:b/>
          <w:color w:val="3B3B3B"/>
          <w:kern w:val="0"/>
          <w:sz w:val="28"/>
          <w:szCs w:val="28"/>
        </w:rPr>
        <w:fldChar w:fldCharType="end"/>
      </w:r>
      <w:r>
        <w:rPr>
          <w:rFonts w:hint="eastAsia" w:ascii="等线" w:hAnsi="等线" w:eastAsia="等线" w:cs="Arial"/>
          <w:color w:val="333333"/>
          <w:kern w:val="0"/>
          <w:sz w:val="28"/>
          <w:szCs w:val="28"/>
        </w:rPr>
        <w:t>，</w:t>
      </w:r>
      <w:r>
        <w:fldChar w:fldCharType="begin"/>
      </w:r>
      <w:r>
        <w:instrText xml:space="preserve"> HYPERLINK "http://www.sun-ada.net/" </w:instrText>
      </w:r>
      <w:r>
        <w:fldChar w:fldCharType="separate"/>
      </w:r>
      <w:r>
        <w:rPr>
          <w:rFonts w:ascii="宋体" w:hAnsi="宋体" w:eastAsia="宋体" w:cs="Arial"/>
          <w:color w:val="3B3B3B"/>
          <w:kern w:val="0"/>
          <w:sz w:val="28"/>
          <w:szCs w:val="28"/>
        </w:rPr>
        <w:t>各参赛同学可以选择其中一组或者几组进行各个相关类别的广告创作，每组作品数量不超过</w:t>
      </w:r>
      <w:r>
        <w:rPr>
          <w:rFonts w:ascii="宋体" w:hAnsi="宋体" w:eastAsia="宋体" w:cs="Arial"/>
          <w:color w:val="3B3B3B"/>
          <w:kern w:val="0"/>
          <w:sz w:val="28"/>
          <w:szCs w:val="28"/>
        </w:rPr>
        <w:fldChar w:fldCharType="end"/>
      </w:r>
      <w:r>
        <w:fldChar w:fldCharType="begin"/>
      </w:r>
      <w:r>
        <w:instrText xml:space="preserve"> HYPERLINK "http://www.sun-ada.net/" </w:instrText>
      </w:r>
      <w:r>
        <w:fldChar w:fldCharType="separate"/>
      </w:r>
      <w:r>
        <w:rPr>
          <w:rFonts w:hint="eastAsia" w:ascii="等线" w:hAnsi="等线" w:eastAsia="等线" w:cs="Arial"/>
          <w:color w:val="3B3B3B"/>
          <w:kern w:val="0"/>
          <w:sz w:val="28"/>
          <w:szCs w:val="28"/>
        </w:rPr>
        <w:t>3</w:t>
      </w:r>
      <w:r>
        <w:rPr>
          <w:rFonts w:hint="eastAsia" w:ascii="等线" w:hAnsi="等线" w:eastAsia="等线" w:cs="Arial"/>
          <w:color w:val="3B3B3B"/>
          <w:kern w:val="0"/>
          <w:sz w:val="28"/>
          <w:szCs w:val="28"/>
        </w:rPr>
        <w:fldChar w:fldCharType="end"/>
      </w:r>
      <w:r>
        <w:fldChar w:fldCharType="begin"/>
      </w:r>
      <w:r>
        <w:instrText xml:space="preserve"> HYPERLINK "http://www.sun-ada.net/" </w:instrText>
      </w:r>
      <w:r>
        <w:fldChar w:fldCharType="separate"/>
      </w:r>
      <w:r>
        <w:rPr>
          <w:rFonts w:ascii="宋体" w:hAnsi="宋体" w:eastAsia="宋体" w:cs="Arial"/>
          <w:color w:val="3B3B3B"/>
          <w:kern w:val="0"/>
          <w:sz w:val="28"/>
          <w:szCs w:val="28"/>
        </w:rPr>
        <w:t>件。</w:t>
      </w:r>
      <w:r>
        <w:rPr>
          <w:rFonts w:ascii="宋体" w:hAnsi="宋体" w:eastAsia="宋体" w:cs="Arial"/>
          <w:color w:val="3B3B3B"/>
          <w:kern w:val="0"/>
          <w:sz w:val="28"/>
          <w:szCs w:val="28"/>
        </w:rPr>
        <w:fldChar w:fldCharType="end"/>
      </w:r>
    </w:p>
    <w:p w14:paraId="2DF2C45A">
      <w:pPr>
        <w:widowControl/>
        <w:shd w:val="clear" w:color="auto" w:fill="FFFFFF"/>
        <w:jc w:val="left"/>
        <w:outlineLvl w:val="1"/>
        <w:rPr>
          <w:rFonts w:ascii="Arial" w:hAnsi="Arial" w:eastAsia="宋体" w:cs="Arial"/>
          <w:b/>
          <w:bCs/>
          <w:color w:val="333333"/>
          <w:kern w:val="0"/>
          <w:sz w:val="28"/>
          <w:szCs w:val="28"/>
        </w:rPr>
      </w:pPr>
      <w:r>
        <w:rPr>
          <w:rFonts w:hint="eastAsia" w:ascii="Arial" w:hAnsi="Arial" w:eastAsia="宋体" w:cs="Arial"/>
          <w:b/>
          <w:bCs/>
          <w:color w:val="333333"/>
          <w:kern w:val="0"/>
          <w:sz w:val="28"/>
          <w:szCs w:val="28"/>
        </w:rPr>
        <w:t>四</w:t>
      </w:r>
      <w:r>
        <w:rPr>
          <w:rFonts w:ascii="Arial" w:hAnsi="Arial" w:eastAsia="宋体" w:cs="Arial"/>
          <w:b/>
          <w:bCs/>
          <w:color w:val="333333"/>
          <w:kern w:val="0"/>
          <w:sz w:val="28"/>
          <w:szCs w:val="28"/>
        </w:rPr>
        <w:t>、作品规格及相关规定</w:t>
      </w:r>
    </w:p>
    <w:p w14:paraId="0B2309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280" w:firstLineChars="100"/>
        <w:jc w:val="left"/>
        <w:rPr>
          <w:rFonts w:hint="eastAsia"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A.平面类</w:t>
      </w:r>
    </w:p>
    <w:p w14:paraId="7B3996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366AE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Aa 平面广告（VI、海报、DM、长图广告、路牌广告、杂志广告等）；</w:t>
      </w:r>
    </w:p>
    <w:p w14:paraId="0226BE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Ab 产品与包装（图案、插画、趣味涂鸦、瓶身、产品组合形态、外观、礼盒及箱体设计等）；</w:t>
      </w:r>
    </w:p>
    <w:p w14:paraId="242D4C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Ac IP与创意周边（IP、文创及其他创意周边）。</w:t>
      </w:r>
    </w:p>
    <w:p w14:paraId="3721C9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59BA86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（1）网上提交：文件格式为jpg，色彩模式RGB,规格A3（297×420mm），横竖不限，分辨率300dpi，一组作品不得超过3张页面，单个文件不大于5MB。长图广告作品数量6幅以内（含6幅）拼合在3张A3页面内；</w:t>
      </w:r>
    </w:p>
    <w:p w14:paraId="17882E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（2）线下提交：与网上提交的作品要求相同。</w:t>
      </w:r>
    </w:p>
    <w:p w14:paraId="49DE3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B.视频类</w:t>
      </w:r>
    </w:p>
    <w:p w14:paraId="5A82A4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04294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（1）拍摄工具及制作软件不限；</w:t>
      </w:r>
    </w:p>
    <w:p w14:paraId="288148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（2）Ba 影视广告时长：15秒或30秒两种规格，限横屏，宽高比16:9；Bb 微电影广告时长：60秒到180秒，限横屏，宽高比16:9（含系列短剧，建议不超过3集，须合并为一个视频文件按一件作品提交。）；Bc 短视频时长：15秒-60秒，限竖屏，竖屏宽高比9:20至9:16。以上作品不要倒计时，不可出现创作者相关信息。</w:t>
      </w:r>
    </w:p>
    <w:p w14:paraId="1D2B8B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104F5A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（1）网上提交：mp4格式，影视广告、短视频文件大小不超过30MB，微电影广告文件大小不超过50MB；</w:t>
      </w:r>
    </w:p>
    <w:p w14:paraId="686B3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（2）线下提交：格式不限，电子文件要高质量。</w:t>
      </w:r>
    </w:p>
    <w:p w14:paraId="432406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C.动画类</w:t>
      </w:r>
    </w:p>
    <w:p w14:paraId="63AE8F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4F99EF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（1）创作方式及制作软件不限，作品要符合动画广告的特点；</w:t>
      </w:r>
    </w:p>
    <w:p w14:paraId="5F945E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（2）15秒或30秒两种规格，24帧/秒。须有配音、配乐，宽高比16:9。不要倒计时，不可出现创作者相关信息。</w:t>
      </w:r>
    </w:p>
    <w:p w14:paraId="4715D8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0E9AA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（1）网上提交：mp4格式，文件大小不超过30 MB；</w:t>
      </w:r>
    </w:p>
    <w:p w14:paraId="78CB6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（2）线下提交：提交高质量电子文件，格式不限。</w:t>
      </w:r>
    </w:p>
    <w:p w14:paraId="3E42F8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D.互动类</w:t>
      </w:r>
    </w:p>
    <w:p w14:paraId="511F0D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06D52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（1）自由选择创作平台，可以为H5动画、H5游戏、H5电子杂志、H5交互视频等。作品分辨率要适合手机屏幕尺寸，即默认页面宽度640px，高度可以为1008px、1030px，总页数不超过15页；</w:t>
      </w:r>
    </w:p>
    <w:p w14:paraId="26430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（2）场景互动广告以H5文件形式加以演示说明，并提交作品链接。</w:t>
      </w:r>
    </w:p>
    <w:p w14:paraId="591A25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736683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（1）网上提交：作品发布后的链接及二维码。注：保证作品在1年内能正常查看；</w:t>
      </w:r>
    </w:p>
    <w:p w14:paraId="1D8FD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（2）线下提交：请将作品发布后的链接及二维码，存在word文档中提交给所在学校。</w:t>
      </w:r>
    </w:p>
    <w:p w14:paraId="6219C3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E.广播类</w:t>
      </w:r>
    </w:p>
    <w:p w14:paraId="40850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1.作品要求：15秒或30秒两种规格。</w:t>
      </w:r>
    </w:p>
    <w:p w14:paraId="107F08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71309F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（1）网上提交：mp3格式，文件大小不超过3MB；</w:t>
      </w:r>
    </w:p>
    <w:p w14:paraId="651632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（2）线下提交：mp3格式。</w:t>
      </w:r>
    </w:p>
    <w:p w14:paraId="2C361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F.策划案类</w:t>
      </w:r>
    </w:p>
    <w:p w14:paraId="5CF2B8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7A201F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（1）根据命题策略单中具体要求和侧重点进行创作；</w:t>
      </w:r>
    </w:p>
    <w:p w14:paraId="24546C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（2）如命题策略单中无侧重说明，建议策划案需围绕 “洞察的视角、策略的推导、创意的呈现及落地的实施”等核心内容展开；</w:t>
      </w:r>
    </w:p>
    <w:p w14:paraId="57666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（3）文件规格：页面尺寸为A4（横竖版画面均可）, 正文不超过30页（含封面、正文内容、封底），附件不超过10页。</w:t>
      </w:r>
    </w:p>
    <w:p w14:paraId="22D403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4555F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（1）网上提交：pdf格式，文件大小不超过100MB；</w:t>
      </w:r>
    </w:p>
    <w:p w14:paraId="0A800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（2）线下提交：可编辑的pdf或ppt格式文件，如有音频、视频文件也需一并提交，文件大小不限。</w:t>
      </w:r>
    </w:p>
    <w:p w14:paraId="528533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3.策划案现场决赛</w:t>
      </w:r>
    </w:p>
    <w:p w14:paraId="6B6C9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策划案的全国一等奖，通过现场提案的形式产生，参赛者约有不少于20天的准备时间，详情请关注大广赛官网。</w:t>
      </w:r>
    </w:p>
    <w:p w14:paraId="0EF8B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G.文案类</w:t>
      </w:r>
    </w:p>
    <w:p w14:paraId="5FF6B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1106E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G文案类（含长文案、创意脚本）：长文案字数在100-500字之间（含标点）；创意脚本需包括画面内容、景别、摄法技巧、时间、机位、音效等，字数不限。</w:t>
      </w:r>
    </w:p>
    <w:p w14:paraId="63C4FB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6CEEFE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w:t>
      </w:r>
    </w:p>
    <w:p w14:paraId="2A10FD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长文案：提交时直接录入、编辑文字，作品无需加入命题logo，不得在作品中插入图片及其他形式文件；</w:t>
      </w:r>
    </w:p>
    <w:p w14:paraId="6120C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创意脚本：网上提交时请选择长文案选项，pdf格式，不超过10MB。</w:t>
      </w:r>
    </w:p>
    <w:p w14:paraId="3BF4A4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（2）线下提交：可编辑的doc或pdf格式文件，作品内不可出现创作者相关信息。</w:t>
      </w:r>
    </w:p>
    <w:p w14:paraId="00FBB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H.UI类</w:t>
      </w:r>
    </w:p>
    <w:p w14:paraId="7FC6C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1.作品要求</w:t>
      </w:r>
    </w:p>
    <w:p w14:paraId="548575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（1）移动端：APP界面设计、电商详情页、小程序、智能眼镜、智能手表等可穿戴设备。须符合移动端界面视觉设计的规范要求（建议 APP以 iOS 的设计规范为参照标准，小程序以微信小程序的设计规范为参考标准，智能手表可参考 iwatch 智能手表的设计规范）；</w:t>
      </w:r>
    </w:p>
    <w:p w14:paraId="15EA08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（2）PC端：网页设计、数字智能电视的界面设计、车载 HMI 等，符合相关设备的设计规范要求即可；</w:t>
      </w:r>
    </w:p>
    <w:p w14:paraId="1BAB7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（3）作品须符合相应设计规范及具体命题要求，主功能流程明确且完整，无过多干扰项，核心主功能流程界面数量建议不少于10--15个；</w:t>
      </w:r>
    </w:p>
    <w:p w14:paraId="1EB47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4）须展示完整界面和设计细节，体现设计说明、交互逻辑、UI效果图等可以充分展示设计作品的内容（注：设计说明无固定要求，可概述设计背景、受众群体、阐述设计理念、设计方向、设计目标、需求分析等）。</w:t>
      </w:r>
    </w:p>
    <w:p w14:paraId="7E9345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3DCCE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（1）线上线下均提交pdf格式文件，页面尺寸为A4，文件大小不超过100MB；</w:t>
      </w:r>
    </w:p>
    <w:p w14:paraId="1E83B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（2）如需补充交互效果或演示视频，可以在pdf文档中附上二维码，如果是视频或文件链接，建议附在作品说明中（注：须确保文件开启公开可访问，不建议提交海外工具链接）。</w:t>
      </w:r>
    </w:p>
    <w:p w14:paraId="3774E3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I.科技类</w:t>
      </w:r>
      <w:r>
        <w:rPr>
          <w:rFonts w:hint="default" w:ascii="Helvetica" w:hAnsi="Helvetica" w:eastAsia="Helvetica" w:cs="Helvetica"/>
          <w:i w:val="0"/>
          <w:iCs w:val="0"/>
          <w:caps w:val="0"/>
          <w:color w:val="000000"/>
          <w:spacing w:val="0"/>
          <w:kern w:val="0"/>
          <w:sz w:val="28"/>
          <w:szCs w:val="28"/>
          <w:shd w:val="clear" w:fill="FFFFFF"/>
          <w:lang w:val="en-US" w:eastAsia="zh-CN" w:bidi="ar"/>
        </w:rPr>
        <w:t>（生成式AI设计方向）</w:t>
      </w:r>
    </w:p>
    <w:p w14:paraId="2CB628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1.此类别内容征集仅限于大广赛所设置的“创意有我正青春”命题，且必须使用AIGC工具辅助完成，详细内容见《“创意有我正青春”命题策略单要求》。</w:t>
      </w:r>
    </w:p>
    <w:p w14:paraId="5E22D4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2.作品提交</w:t>
      </w:r>
    </w:p>
    <w:p w14:paraId="2CA614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网上提交：pdf文件，页面尺寸为A4，内容不超过40页，文件大小不超过100MB；如创意执行中有视频、音频，可将链接插入pdf文件中。需附上生成式AI工具的原始输出文件（如AI生成的图片、文本等）及工具使用过程的说明或截图，以证明作品的原创性；</w:t>
      </w:r>
    </w:p>
    <w:p w14:paraId="030998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（2）线下提交：可编辑的pdf或PPT文件，如作品创意执行中有平面、音频、视频文件，须一并提交高质量文件，文件大小不限。提交内容需与网上提交一致。</w:t>
      </w:r>
    </w:p>
    <w:p w14:paraId="42400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J.营销创客类</w:t>
      </w:r>
    </w:p>
    <w:p w14:paraId="01AB7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营销创客类（微短剧、微视频、网络直播）是一个培养网络直播人才，集线上评比指导、线下真人参与的多维度品牌活动。此类别不设省赛，直接参加全国评审，评审结果均享受同等待遇。详细内容见《第17届全国大学生广告艺术大赛营销创客类（微短剧、微视频、网络直播）参赛指南》。</w:t>
      </w:r>
    </w:p>
    <w:p w14:paraId="3520A4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w:t>
      </w:r>
      <w:r>
        <w:rPr>
          <w:rStyle w:val="10"/>
          <w:rFonts w:hint="default" w:ascii="Helvetica" w:hAnsi="Helvetica" w:eastAsia="Helvetica" w:cs="Helvetica"/>
          <w:i w:val="0"/>
          <w:iCs w:val="0"/>
          <w:caps w:val="0"/>
          <w:color w:val="000000"/>
          <w:spacing w:val="0"/>
          <w:kern w:val="0"/>
          <w:sz w:val="28"/>
          <w:szCs w:val="28"/>
          <w:shd w:val="clear" w:fill="FFFFFF"/>
          <w:lang w:val="en-US" w:eastAsia="zh-CN" w:bidi="ar"/>
        </w:rPr>
        <w:t>K.公益类（根据命题要求创作）</w:t>
      </w:r>
    </w:p>
    <w:p w14:paraId="222405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1.根据公益命题具体要求，从所征集类别中自选类别进行创作；</w:t>
      </w:r>
    </w:p>
    <w:p w14:paraId="05351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hint="default" w:ascii="Helvetica" w:hAnsi="Helvetica" w:eastAsia="Helvetica" w:cs="Helvetica"/>
          <w:i w:val="0"/>
          <w:iCs w:val="0"/>
          <w:caps w:val="0"/>
          <w:color w:val="666666"/>
          <w:spacing w:val="0"/>
          <w:sz w:val="12"/>
          <w:szCs w:val="12"/>
        </w:rPr>
      </w:pPr>
      <w:r>
        <w:rPr>
          <w:rFonts w:hint="default" w:ascii="Helvetica" w:hAnsi="Helvetica" w:eastAsia="Helvetica" w:cs="Helvetica"/>
          <w:i w:val="0"/>
          <w:iCs w:val="0"/>
          <w:caps w:val="0"/>
          <w:color w:val="000000"/>
          <w:spacing w:val="0"/>
          <w:kern w:val="0"/>
          <w:sz w:val="28"/>
          <w:szCs w:val="28"/>
          <w:shd w:val="clear" w:fill="FFFFFF"/>
          <w:lang w:val="en-US" w:eastAsia="zh-CN" w:bidi="ar"/>
        </w:rPr>
        <w:t>　　2.作品规格、提交方式及要求，按相关类别标准执行。</w:t>
      </w:r>
    </w:p>
    <w:p w14:paraId="176C4556">
      <w:pPr>
        <w:widowControl/>
        <w:spacing w:line="480" w:lineRule="auto"/>
        <w:jc w:val="left"/>
        <w:rPr>
          <w:rFonts w:hint="eastAsia" w:ascii="微软雅黑" w:hAnsi="微软雅黑" w:eastAsia="微软雅黑" w:cs="宋体"/>
          <w:color w:val="666666"/>
          <w:kern w:val="0"/>
          <w:sz w:val="24"/>
          <w:szCs w:val="24"/>
          <w:shd w:val="clear" w:color="auto" w:fill="FFFFFF"/>
        </w:rPr>
      </w:pPr>
    </w:p>
    <w:p w14:paraId="4B16FE06">
      <w:pPr>
        <w:widowControl/>
        <w:shd w:val="clear" w:color="auto" w:fill="FFFFFF"/>
        <w:jc w:val="left"/>
        <w:outlineLvl w:val="1"/>
        <w:rPr>
          <w:rFonts w:ascii="微软雅黑" w:hAnsi="微软雅黑" w:eastAsia="微软雅黑" w:cs="微软雅黑"/>
          <w:b/>
          <w:color w:val="000000"/>
          <w:kern w:val="0"/>
          <w:sz w:val="28"/>
          <w:szCs w:val="28"/>
          <w:shd w:val="clear" w:color="auto" w:fill="FFFFFF"/>
        </w:rPr>
      </w:pPr>
      <w:r>
        <w:rPr>
          <w:rFonts w:hint="eastAsia" w:ascii="微软雅黑" w:hAnsi="微软雅黑" w:eastAsia="微软雅黑" w:cs="微软雅黑"/>
          <w:b/>
          <w:color w:val="000000"/>
          <w:kern w:val="0"/>
          <w:sz w:val="28"/>
          <w:szCs w:val="28"/>
          <w:shd w:val="clear" w:color="auto" w:fill="FFFFFF"/>
        </w:rPr>
        <w:t>五、相关要求</w:t>
      </w:r>
    </w:p>
    <w:p w14:paraId="6C61590B">
      <w:pPr>
        <w:widowControl/>
        <w:shd w:val="clear" w:color="auto" w:fill="FFFFFF"/>
        <w:ind w:firstLine="480" w:firstLineChars="200"/>
        <w:jc w:val="left"/>
        <w:outlineLvl w:val="1"/>
        <w:rPr>
          <w:rFonts w:hint="default" w:ascii="Helvetica" w:hAnsi="Helvetica" w:eastAsia="微软雅黑" w:cs="Helvetica"/>
          <w:color w:val="000000"/>
          <w:kern w:val="0"/>
          <w:sz w:val="24"/>
          <w:szCs w:val="24"/>
          <w:shd w:val="clear" w:color="auto" w:fill="FFFFFF"/>
        </w:rPr>
      </w:pPr>
      <w:r>
        <w:rPr>
          <w:rFonts w:hint="default" w:ascii="Helvetica" w:hAnsi="Helvetica" w:eastAsia="微软雅黑" w:cs="Helvetica"/>
          <w:color w:val="000000"/>
          <w:kern w:val="0"/>
          <w:sz w:val="24"/>
          <w:szCs w:val="24"/>
          <w:shd w:val="clear" w:color="auto" w:fill="FFFFFF"/>
        </w:rPr>
        <w:t>1、作者人数及指导教师人数要求</w:t>
      </w:r>
      <w:r>
        <w:rPr>
          <w:rFonts w:hint="default" w:ascii="Helvetica" w:hAnsi="Helvetica" w:eastAsia="微软雅黑" w:cs="Helvetica"/>
          <w:color w:val="000000"/>
          <w:kern w:val="0"/>
          <w:sz w:val="24"/>
          <w:szCs w:val="24"/>
          <w:shd w:val="clear" w:color="auto" w:fill="FFFFFF"/>
        </w:rPr>
        <w:br w:type="textWrapping"/>
      </w:r>
      <w:r>
        <w:rPr>
          <w:rFonts w:hint="default" w:ascii="Helvetica" w:hAnsi="Helvetica" w:eastAsia="微软雅黑" w:cs="Helvetica"/>
          <w:color w:val="000000"/>
          <w:kern w:val="0"/>
          <w:sz w:val="24"/>
          <w:szCs w:val="24"/>
          <w:shd w:val="clear" w:color="auto" w:fill="FFFFFF"/>
        </w:rPr>
        <w:t>　　作者人数：平面类、文案类不超过2人/组；短视频、互动类、广播类不超过3人/组；影视广告、微电影广告、动画类、策划案类、UI类、科技类、营销创客类不超过5人/组；指导教师人数：平面类、文案类不得超过1人/组；其他类别不得超过2人/组。　</w:t>
      </w:r>
    </w:p>
    <w:p w14:paraId="35868BC6">
      <w:pPr>
        <w:widowControl/>
        <w:shd w:val="clear" w:color="auto" w:fill="FFFFFF"/>
        <w:ind w:firstLine="480" w:firstLineChars="200"/>
        <w:jc w:val="left"/>
        <w:outlineLvl w:val="1"/>
        <w:rPr>
          <w:rFonts w:hint="default" w:ascii="Helvetica" w:hAnsi="Helvetica" w:eastAsia="微软雅黑" w:cs="Helvetica"/>
          <w:color w:val="000000"/>
          <w:kern w:val="0"/>
          <w:sz w:val="24"/>
          <w:szCs w:val="24"/>
          <w:shd w:val="clear" w:color="auto" w:fill="FFFFFF"/>
        </w:rPr>
      </w:pPr>
      <w:r>
        <w:rPr>
          <w:rFonts w:hint="default" w:ascii="Helvetica" w:hAnsi="Helvetica" w:eastAsia="微软雅黑" w:cs="Helvetica"/>
          <w:color w:val="000000"/>
          <w:kern w:val="0"/>
          <w:sz w:val="24"/>
          <w:szCs w:val="24"/>
          <w:shd w:val="clear" w:color="auto" w:fill="FFFFFF"/>
        </w:rPr>
        <w:t>　2、创作中如使用了素材，务必在报名表中详细注明出处，并取得授权；如使用AIGC工具辅助创作，须在报名表中予以注明；</w:t>
      </w:r>
    </w:p>
    <w:p w14:paraId="1FA0D807">
      <w:pPr>
        <w:widowControl/>
        <w:shd w:val="clear" w:color="auto" w:fill="FFFFFF"/>
        <w:ind w:firstLine="480" w:firstLineChars="200"/>
        <w:jc w:val="left"/>
        <w:outlineLvl w:val="1"/>
        <w:rPr>
          <w:rFonts w:hint="default" w:ascii="Helvetica" w:hAnsi="Helvetica" w:eastAsia="微软雅黑" w:cs="Helvetica"/>
          <w:color w:val="000000"/>
          <w:kern w:val="0"/>
          <w:sz w:val="24"/>
          <w:szCs w:val="24"/>
          <w:shd w:val="clear" w:color="auto" w:fill="FFFFFF"/>
        </w:rPr>
      </w:pPr>
      <w:r>
        <w:rPr>
          <w:rFonts w:hint="default" w:ascii="Helvetica" w:hAnsi="Helvetica" w:eastAsia="微软雅黑" w:cs="Helvetica"/>
          <w:color w:val="000000"/>
          <w:kern w:val="0"/>
          <w:sz w:val="24"/>
          <w:szCs w:val="24"/>
          <w:shd w:val="clear" w:color="auto" w:fill="FFFFFF"/>
        </w:rPr>
        <w:t>　3、各类参赛作品必须为本人原创作品，拥有独立知识产权，遵守《广告法》和其他相关法律及政策法规、行业规范等要求。鼓励采用广告新思维、新形式、新媒介进行创作。坚持原创，杜绝抄袭，请遵守《承诺书》的承诺。</w:t>
      </w:r>
    </w:p>
    <w:p w14:paraId="18FEDA86">
      <w:pPr>
        <w:widowControl/>
        <w:shd w:val="clear" w:color="auto" w:fill="FFFFFF"/>
        <w:ind w:firstLine="480" w:firstLineChars="200"/>
        <w:jc w:val="left"/>
        <w:outlineLvl w:val="1"/>
        <w:rPr>
          <w:rFonts w:hint="default" w:ascii="Helvetica" w:hAnsi="Helvetica" w:eastAsia="微软雅黑" w:cs="Helvetica"/>
          <w:color w:val="000000"/>
          <w:kern w:val="0"/>
          <w:sz w:val="24"/>
          <w:szCs w:val="24"/>
          <w:shd w:val="clear" w:color="auto" w:fill="FFFFFF"/>
        </w:rPr>
      </w:pPr>
      <w:r>
        <w:rPr>
          <w:rFonts w:hint="default" w:ascii="Helvetica" w:hAnsi="Helvetica" w:eastAsia="微软雅黑" w:cs="Helvetica"/>
          <w:color w:val="000000"/>
          <w:kern w:val="0"/>
          <w:sz w:val="24"/>
          <w:szCs w:val="24"/>
          <w:shd w:val="clear" w:color="auto" w:fill="FFFFFF"/>
        </w:rPr>
        <w:t>　4、禁止一稿多投。指同一件或多件创意雷同作品，在未经剪辑或仅缩短时间等简单处理后，按不同类别或不同命题提交；也指将别的赛事创作的作品再投大广赛，或大广赛作品投至其他赛事。一经发现，取消参赛及获奖资格；</w:t>
      </w:r>
    </w:p>
    <w:p w14:paraId="5583F245">
      <w:pPr>
        <w:widowControl/>
        <w:shd w:val="clear" w:color="auto" w:fill="FFFFFF"/>
        <w:ind w:firstLine="720" w:firstLineChars="300"/>
        <w:jc w:val="left"/>
        <w:outlineLvl w:val="1"/>
        <w:rPr>
          <w:rFonts w:hint="default" w:ascii="Helvetica" w:hAnsi="Helvetica" w:eastAsia="微软雅黑" w:cs="Helvetica"/>
          <w:color w:val="000000"/>
          <w:kern w:val="0"/>
          <w:sz w:val="24"/>
          <w:szCs w:val="24"/>
          <w:shd w:val="clear" w:color="auto" w:fill="FFFFFF"/>
          <w:lang w:val="en-US" w:eastAsia="zh-CN"/>
        </w:rPr>
      </w:pPr>
      <w:r>
        <w:rPr>
          <w:rFonts w:hint="default" w:ascii="Helvetica" w:hAnsi="Helvetica" w:eastAsia="微软雅黑" w:cs="Helvetica"/>
          <w:color w:val="000000"/>
          <w:kern w:val="0"/>
          <w:sz w:val="24"/>
          <w:szCs w:val="24"/>
          <w:shd w:val="clear" w:color="auto" w:fill="FFFFFF"/>
          <w:lang w:val="en-US" w:eastAsia="zh-CN"/>
        </w:rPr>
        <w:t>5、参赛作品中严禁出现参赛者的院校、系、姓名及其他特殊标记；禁止参赛者通过各种渠道购买作品。一经发现，立即取消其参赛资格。</w:t>
      </w:r>
    </w:p>
    <w:p w14:paraId="37085653">
      <w:pPr>
        <w:widowControl/>
        <w:shd w:val="clear" w:color="auto" w:fill="FFFFFF"/>
        <w:jc w:val="left"/>
        <w:outlineLvl w:val="1"/>
        <w:rPr>
          <w:rFonts w:ascii="Arial" w:hAnsi="Arial" w:eastAsia="宋体" w:cs="Arial"/>
          <w:b/>
          <w:bCs/>
          <w:color w:val="333333"/>
          <w:kern w:val="0"/>
          <w:sz w:val="28"/>
          <w:szCs w:val="28"/>
        </w:rPr>
      </w:pPr>
      <w:r>
        <w:rPr>
          <w:rFonts w:hint="eastAsia" w:ascii="Arial" w:hAnsi="Arial" w:eastAsia="宋体" w:cs="Arial"/>
          <w:b/>
          <w:bCs/>
          <w:color w:val="333333"/>
          <w:kern w:val="0"/>
          <w:sz w:val="28"/>
          <w:szCs w:val="28"/>
        </w:rPr>
        <w:t>六</w:t>
      </w:r>
      <w:r>
        <w:rPr>
          <w:rFonts w:ascii="Arial" w:hAnsi="Arial" w:eastAsia="宋体" w:cs="Arial"/>
          <w:b/>
          <w:bCs/>
          <w:color w:val="333333"/>
          <w:kern w:val="0"/>
          <w:sz w:val="28"/>
          <w:szCs w:val="28"/>
        </w:rPr>
        <w:t>、注意事项</w:t>
      </w:r>
    </w:p>
    <w:p w14:paraId="42DE199C">
      <w:pPr>
        <w:widowControl/>
        <w:shd w:val="clear" w:color="auto" w:fill="FFFFFF"/>
        <w:spacing w:after="200"/>
        <w:jc w:val="left"/>
        <w:rPr>
          <w:rFonts w:ascii="Arial" w:hAnsi="Arial" w:eastAsia="宋体" w:cs="Arial"/>
          <w:color w:val="333333"/>
          <w:kern w:val="0"/>
          <w:sz w:val="28"/>
          <w:szCs w:val="28"/>
        </w:rPr>
      </w:pPr>
      <w:r>
        <w:rPr>
          <w:rFonts w:ascii="宋体" w:hAnsi="宋体" w:eastAsia="宋体" w:cs="Arial"/>
          <w:color w:val="333333"/>
          <w:kern w:val="0"/>
          <w:sz w:val="28"/>
          <w:szCs w:val="28"/>
        </w:rPr>
        <w:t>1、作品征集时间：即日起至</w:t>
      </w:r>
      <w:r>
        <w:rPr>
          <w:rFonts w:hint="eastAsia" w:ascii="等线" w:hAnsi="等线" w:eastAsia="等线" w:cs="Arial"/>
          <w:color w:val="FF0000"/>
          <w:kern w:val="0"/>
          <w:sz w:val="28"/>
          <w:szCs w:val="28"/>
        </w:rPr>
        <w:t>5</w:t>
      </w:r>
      <w:r>
        <w:rPr>
          <w:rFonts w:ascii="宋体" w:hAnsi="宋体" w:eastAsia="宋体" w:cs="Arial"/>
          <w:color w:val="FF0000"/>
          <w:kern w:val="0"/>
          <w:sz w:val="28"/>
          <w:szCs w:val="28"/>
        </w:rPr>
        <w:t>月</w:t>
      </w:r>
      <w:r>
        <w:rPr>
          <w:rFonts w:hint="eastAsia" w:ascii="等线" w:hAnsi="等线" w:eastAsia="等线" w:cs="Arial"/>
          <w:color w:val="FF0000"/>
          <w:kern w:val="0"/>
          <w:sz w:val="28"/>
          <w:szCs w:val="28"/>
        </w:rPr>
        <w:t>10</w:t>
      </w:r>
      <w:r>
        <w:rPr>
          <w:rFonts w:ascii="宋体" w:hAnsi="宋体" w:eastAsia="宋体" w:cs="Arial"/>
          <w:color w:val="FF0000"/>
          <w:kern w:val="0"/>
          <w:sz w:val="28"/>
          <w:szCs w:val="28"/>
        </w:rPr>
        <w:t>日</w:t>
      </w:r>
      <w:r>
        <w:rPr>
          <w:rFonts w:hint="eastAsia" w:ascii="等线" w:hAnsi="等线" w:eastAsia="等线" w:cs="Arial"/>
          <w:color w:val="FF0000"/>
          <w:kern w:val="0"/>
          <w:sz w:val="28"/>
          <w:szCs w:val="28"/>
        </w:rPr>
        <w:t>20:00止</w:t>
      </w:r>
    </w:p>
    <w:p w14:paraId="107B5CA7">
      <w:pPr>
        <w:widowControl/>
        <w:shd w:val="clear" w:color="auto" w:fill="FFFFFF"/>
        <w:spacing w:after="200"/>
        <w:jc w:val="left"/>
        <w:rPr>
          <w:rFonts w:ascii="Arial" w:hAnsi="Arial" w:eastAsia="宋体" w:cs="Arial"/>
          <w:color w:val="333333"/>
          <w:kern w:val="0"/>
          <w:sz w:val="28"/>
          <w:szCs w:val="28"/>
        </w:rPr>
      </w:pPr>
      <w:r>
        <w:rPr>
          <w:rFonts w:ascii="宋体" w:hAnsi="宋体" w:eastAsia="宋体" w:cs="Arial"/>
          <w:color w:val="333333"/>
          <w:kern w:val="0"/>
          <w:sz w:val="28"/>
          <w:szCs w:val="28"/>
        </w:rPr>
        <w:t>2、作品电子稿和作品登记表统一打包，以“专业班级</w:t>
      </w:r>
      <w:r>
        <w:rPr>
          <w:rFonts w:hint="eastAsia" w:ascii="等线" w:hAnsi="等线" w:eastAsia="等线" w:cs="Arial"/>
          <w:color w:val="333333"/>
          <w:kern w:val="0"/>
          <w:sz w:val="28"/>
          <w:szCs w:val="28"/>
        </w:rPr>
        <w:t>+</w:t>
      </w:r>
      <w:r>
        <w:rPr>
          <w:rFonts w:ascii="宋体" w:hAnsi="宋体" w:eastAsia="宋体" w:cs="Arial"/>
          <w:color w:val="333333"/>
          <w:kern w:val="0"/>
          <w:sz w:val="28"/>
          <w:szCs w:val="28"/>
        </w:rPr>
        <w:t>姓名</w:t>
      </w:r>
      <w:r>
        <w:rPr>
          <w:rFonts w:hint="eastAsia" w:ascii="等线" w:hAnsi="等线" w:eastAsia="等线" w:cs="Arial"/>
          <w:color w:val="333333"/>
          <w:kern w:val="0"/>
          <w:sz w:val="28"/>
          <w:szCs w:val="28"/>
        </w:rPr>
        <w:t>+</w:t>
      </w:r>
      <w:r>
        <w:rPr>
          <w:rFonts w:ascii="宋体" w:hAnsi="宋体" w:eastAsia="宋体" w:cs="Arial"/>
          <w:color w:val="333333"/>
          <w:kern w:val="0"/>
          <w:sz w:val="28"/>
          <w:szCs w:val="28"/>
        </w:rPr>
        <w:t>联系方式”命名发送至</w:t>
      </w:r>
      <w:r>
        <w:rPr>
          <w:sz w:val="30"/>
          <w:szCs w:val="30"/>
        </w:rPr>
        <w:t>sjysxyjsb@163.com</w:t>
      </w:r>
    </w:p>
    <w:p w14:paraId="1F28F080">
      <w:pPr>
        <w:widowControl/>
        <w:shd w:val="clear" w:color="auto" w:fill="FFFFFF"/>
        <w:spacing w:after="200" w:line="391" w:lineRule="atLeast"/>
        <w:jc w:val="left"/>
        <w:rPr>
          <w:rFonts w:ascii="Arial" w:hAnsi="Arial" w:eastAsia="宋体" w:cs="Arial"/>
          <w:color w:val="333333"/>
          <w:kern w:val="0"/>
          <w:sz w:val="28"/>
          <w:szCs w:val="28"/>
        </w:rPr>
      </w:pPr>
      <w:r>
        <w:rPr>
          <w:rFonts w:hint="eastAsia" w:ascii="等线" w:hAnsi="等线" w:eastAsia="等线" w:cs="Arial"/>
          <w:color w:val="333333"/>
          <w:kern w:val="0"/>
          <w:sz w:val="28"/>
          <w:szCs w:val="28"/>
        </w:rPr>
        <w:t>3、</w:t>
      </w:r>
      <w:r>
        <w:rPr>
          <w:rFonts w:ascii="宋体" w:hAnsi="宋体" w:eastAsia="宋体" w:cs="Arial"/>
          <w:color w:val="333333"/>
          <w:kern w:val="0"/>
          <w:sz w:val="28"/>
          <w:szCs w:val="28"/>
        </w:rPr>
        <w:t>相关赛事活动，请关注设计艺术学院学生会微信公众号：</w:t>
      </w:r>
      <w:r>
        <w:rPr>
          <w:rFonts w:hint="eastAsia" w:ascii="等线" w:hAnsi="等线" w:eastAsia="等线" w:cs="Arial"/>
          <w:color w:val="333333"/>
          <w:kern w:val="0"/>
          <w:sz w:val="28"/>
          <w:szCs w:val="28"/>
        </w:rPr>
        <w:t>xzsjysfy</w:t>
      </w:r>
    </w:p>
    <w:p w14:paraId="3DBD0EB8">
      <w:pPr>
        <w:widowControl/>
        <w:shd w:val="clear" w:color="auto" w:fill="FFFFFF"/>
        <w:spacing w:after="200"/>
        <w:jc w:val="left"/>
        <w:rPr>
          <w:rFonts w:hint="default" w:ascii="宋体" w:hAnsi="宋体" w:eastAsia="宋体" w:cs="Arial"/>
          <w:color w:val="333333"/>
          <w:kern w:val="0"/>
          <w:sz w:val="28"/>
          <w:szCs w:val="28"/>
          <w:lang w:val="en-US" w:eastAsia="zh-CN"/>
        </w:rPr>
      </w:pPr>
      <w:r>
        <w:rPr>
          <w:rFonts w:hint="eastAsia" w:ascii="等线" w:hAnsi="等线" w:eastAsia="等线" w:cs="Arial"/>
          <w:color w:val="333333"/>
          <w:kern w:val="0"/>
          <w:sz w:val="28"/>
          <w:szCs w:val="28"/>
        </w:rPr>
        <w:t>4</w:t>
      </w:r>
      <w:r>
        <w:rPr>
          <w:rFonts w:ascii="宋体" w:hAnsi="宋体" w:eastAsia="宋体" w:cs="Arial"/>
          <w:color w:val="333333"/>
          <w:kern w:val="0"/>
          <w:sz w:val="28"/>
          <w:szCs w:val="28"/>
        </w:rPr>
        <w:t>、联系人：</w:t>
      </w:r>
      <w:r>
        <w:rPr>
          <w:rFonts w:hint="eastAsia" w:ascii="宋体" w:hAnsi="宋体" w:eastAsia="宋体" w:cs="Arial"/>
          <w:color w:val="333333"/>
          <w:kern w:val="0"/>
          <w:sz w:val="28"/>
          <w:szCs w:val="28"/>
          <w:lang w:val="en-US" w:eastAsia="zh-CN"/>
        </w:rPr>
        <w:t>赵</w:t>
      </w:r>
      <w:r>
        <w:rPr>
          <w:rFonts w:hint="eastAsia" w:ascii="宋体" w:hAnsi="宋体" w:eastAsia="宋体" w:cs="Arial"/>
          <w:color w:val="333333"/>
          <w:kern w:val="0"/>
          <w:sz w:val="28"/>
          <w:szCs w:val="28"/>
        </w:rPr>
        <w:t xml:space="preserve">同学：19519860107     </w:t>
      </w:r>
      <w:r>
        <w:rPr>
          <w:rFonts w:hint="eastAsia" w:ascii="宋体" w:hAnsi="宋体" w:eastAsia="宋体" w:cs="Arial"/>
          <w:color w:val="333333"/>
          <w:kern w:val="0"/>
          <w:sz w:val="28"/>
          <w:szCs w:val="28"/>
          <w:lang w:val="en-US" w:eastAsia="zh-CN"/>
        </w:rPr>
        <w:t>程</w:t>
      </w:r>
      <w:r>
        <w:rPr>
          <w:rFonts w:hint="eastAsia" w:ascii="宋体" w:hAnsi="宋体" w:eastAsia="宋体" w:cs="Arial"/>
          <w:color w:val="333333"/>
          <w:kern w:val="0"/>
          <w:sz w:val="28"/>
          <w:szCs w:val="28"/>
        </w:rPr>
        <w:t>同学：</w:t>
      </w:r>
      <w:r>
        <w:rPr>
          <w:rFonts w:hint="eastAsia" w:ascii="宋体" w:hAnsi="宋体" w:eastAsia="宋体" w:cs="Arial"/>
          <w:color w:val="333333"/>
          <w:kern w:val="0"/>
          <w:sz w:val="28"/>
          <w:szCs w:val="28"/>
          <w:lang w:val="en-US" w:eastAsia="zh-CN"/>
        </w:rPr>
        <w:t>18857247641</w:t>
      </w:r>
    </w:p>
    <w:p w14:paraId="2FE43568">
      <w:pPr>
        <w:widowControl/>
        <w:shd w:val="clear" w:color="auto" w:fill="FFFFFF"/>
        <w:jc w:val="left"/>
        <w:outlineLvl w:val="1"/>
        <w:rPr>
          <w:rFonts w:ascii="Arial" w:hAnsi="Arial" w:eastAsia="宋体" w:cs="Arial"/>
          <w:b/>
          <w:bCs/>
          <w:color w:val="333333"/>
          <w:kern w:val="0"/>
          <w:sz w:val="28"/>
          <w:szCs w:val="28"/>
        </w:rPr>
      </w:pPr>
      <w:r>
        <w:rPr>
          <w:rFonts w:hint="eastAsia" w:ascii="Arial" w:hAnsi="Arial" w:eastAsia="宋体" w:cs="Arial"/>
          <w:b/>
          <w:bCs/>
          <w:color w:val="333333"/>
          <w:kern w:val="0"/>
          <w:sz w:val="28"/>
          <w:szCs w:val="28"/>
        </w:rPr>
        <w:t>七</w:t>
      </w:r>
      <w:r>
        <w:rPr>
          <w:rFonts w:ascii="Arial" w:hAnsi="Arial" w:eastAsia="宋体" w:cs="Arial"/>
          <w:b/>
          <w:bCs/>
          <w:color w:val="333333"/>
          <w:kern w:val="0"/>
          <w:sz w:val="28"/>
          <w:szCs w:val="28"/>
        </w:rPr>
        <w:t>、奖项设置</w:t>
      </w:r>
    </w:p>
    <w:p w14:paraId="05D1719D">
      <w:pPr>
        <w:widowControl/>
        <w:shd w:val="clear" w:color="auto" w:fill="FFFFFF"/>
        <w:spacing w:after="200" w:line="391" w:lineRule="atLeast"/>
        <w:ind w:firstLine="420"/>
        <w:jc w:val="left"/>
        <w:rPr>
          <w:rFonts w:ascii="Arial" w:hAnsi="Arial" w:eastAsia="宋体" w:cs="Arial"/>
          <w:color w:val="333333"/>
          <w:kern w:val="0"/>
          <w:sz w:val="28"/>
          <w:szCs w:val="28"/>
        </w:rPr>
      </w:pPr>
      <w:r>
        <w:rPr>
          <w:rFonts w:ascii="宋体" w:hAnsi="宋体" w:eastAsia="宋体" w:cs="Arial"/>
          <w:color w:val="333333"/>
          <w:kern w:val="0"/>
          <w:sz w:val="28"/>
          <w:szCs w:val="28"/>
        </w:rPr>
        <w:t> 一等奖</w:t>
      </w:r>
      <w:r>
        <w:rPr>
          <w:rFonts w:hint="eastAsia" w:ascii="等线" w:hAnsi="等线" w:eastAsia="等线" w:cs="Arial"/>
          <w:color w:val="333333"/>
          <w:kern w:val="0"/>
          <w:sz w:val="28"/>
          <w:szCs w:val="28"/>
        </w:rPr>
        <w:t>5</w:t>
      </w:r>
      <w:r>
        <w:rPr>
          <w:rFonts w:ascii="宋体" w:hAnsi="宋体" w:eastAsia="宋体" w:cs="Arial"/>
          <w:color w:val="333333"/>
          <w:kern w:val="0"/>
          <w:sz w:val="28"/>
          <w:szCs w:val="28"/>
        </w:rPr>
        <w:t>名、二等奖</w:t>
      </w:r>
      <w:r>
        <w:rPr>
          <w:rFonts w:hint="eastAsia" w:ascii="等线" w:hAnsi="等线" w:eastAsia="等线" w:cs="Arial"/>
          <w:color w:val="333333"/>
          <w:kern w:val="0"/>
          <w:sz w:val="28"/>
          <w:szCs w:val="28"/>
        </w:rPr>
        <w:t>10</w:t>
      </w:r>
      <w:r>
        <w:rPr>
          <w:rFonts w:ascii="宋体" w:hAnsi="宋体" w:eastAsia="宋体" w:cs="Arial"/>
          <w:color w:val="333333"/>
          <w:kern w:val="0"/>
          <w:sz w:val="28"/>
          <w:szCs w:val="28"/>
        </w:rPr>
        <w:t>名、三等奖</w:t>
      </w:r>
      <w:r>
        <w:rPr>
          <w:rFonts w:hint="eastAsia" w:ascii="等线" w:hAnsi="等线" w:eastAsia="等线" w:cs="Arial"/>
          <w:color w:val="333333"/>
          <w:kern w:val="0"/>
          <w:sz w:val="28"/>
          <w:szCs w:val="28"/>
        </w:rPr>
        <w:t>15</w:t>
      </w:r>
      <w:r>
        <w:rPr>
          <w:rFonts w:ascii="宋体" w:hAnsi="宋体" w:eastAsia="宋体" w:cs="Arial"/>
          <w:color w:val="333333"/>
          <w:kern w:val="0"/>
          <w:sz w:val="28"/>
          <w:szCs w:val="28"/>
        </w:rPr>
        <w:t>名、优秀奖若干</w:t>
      </w:r>
    </w:p>
    <w:p w14:paraId="7F0727E9">
      <w:pPr>
        <w:widowControl/>
        <w:shd w:val="clear" w:color="auto" w:fill="FFFFFF"/>
        <w:spacing w:after="200"/>
        <w:ind w:firstLine="420"/>
        <w:jc w:val="left"/>
        <w:rPr>
          <w:rFonts w:ascii="宋体" w:hAnsi="宋体" w:eastAsia="宋体" w:cs="Arial"/>
          <w:color w:val="333333"/>
          <w:kern w:val="0"/>
          <w:sz w:val="28"/>
          <w:szCs w:val="28"/>
        </w:rPr>
      </w:pPr>
    </w:p>
    <w:p w14:paraId="1512F70E">
      <w:pPr>
        <w:widowControl/>
        <w:shd w:val="clear" w:color="auto" w:fill="FFFFFF"/>
        <w:spacing w:after="200"/>
        <w:ind w:firstLine="420"/>
        <w:jc w:val="left"/>
        <w:rPr>
          <w:rFonts w:ascii="Arial" w:hAnsi="Arial" w:eastAsia="宋体" w:cs="Arial"/>
          <w:color w:val="333333"/>
          <w:kern w:val="0"/>
          <w:sz w:val="28"/>
          <w:szCs w:val="28"/>
        </w:rPr>
      </w:pPr>
      <w:r>
        <w:rPr>
          <w:rFonts w:hint="eastAsia" w:ascii="等线" w:hAnsi="等线" w:eastAsia="等线" w:cs="Arial"/>
          <w:color w:val="333333"/>
          <w:kern w:val="0"/>
          <w:sz w:val="28"/>
          <w:szCs w:val="28"/>
        </w:rPr>
        <w:t>附件一：</w:t>
      </w:r>
      <w:r>
        <w:rPr>
          <w:rFonts w:hint="eastAsia" w:ascii="等线" w:hAnsi="等线" w:eastAsia="等线" w:cs="Arial"/>
          <w:color w:val="333333"/>
          <w:kern w:val="0"/>
          <w:sz w:val="28"/>
          <w:szCs w:val="28"/>
        </w:rPr>
        <w:fldChar w:fldCharType="begin"/>
      </w:r>
      <w:r>
        <w:rPr>
          <w:rFonts w:hint="eastAsia" w:ascii="等线" w:hAnsi="等线" w:eastAsia="等线" w:cs="Arial"/>
          <w:color w:val="333333"/>
          <w:kern w:val="0"/>
          <w:sz w:val="28"/>
          <w:szCs w:val="28"/>
        </w:rPr>
        <w:instrText xml:space="preserve"> HYPERLINK "附件二：浙江师范大学行知学院第十五届大学生广告艺术大赛登记表及标签.doc" </w:instrText>
      </w:r>
      <w:r>
        <w:rPr>
          <w:rFonts w:hint="eastAsia" w:ascii="等线" w:hAnsi="等线" w:eastAsia="等线" w:cs="Arial"/>
          <w:color w:val="333333"/>
          <w:kern w:val="0"/>
          <w:sz w:val="28"/>
          <w:szCs w:val="28"/>
        </w:rPr>
        <w:fldChar w:fldCharType="separate"/>
      </w:r>
      <w:r>
        <w:rPr>
          <w:rStyle w:val="11"/>
          <w:rFonts w:hint="eastAsia" w:ascii="等线" w:hAnsi="等线" w:eastAsia="等线" w:cs="Arial"/>
          <w:kern w:val="0"/>
          <w:sz w:val="28"/>
          <w:szCs w:val="28"/>
        </w:rPr>
        <w:t>浙江师范大学行知学院第十五届大学生广告艺术大赛登记表及标签.doc</w:t>
      </w:r>
      <w:r>
        <w:rPr>
          <w:rFonts w:hint="eastAsia" w:ascii="等线" w:hAnsi="等线" w:eastAsia="等线" w:cs="Arial"/>
          <w:color w:val="333333"/>
          <w:kern w:val="0"/>
          <w:sz w:val="28"/>
          <w:szCs w:val="28"/>
        </w:rPr>
        <w:fldChar w:fldCharType="end"/>
      </w:r>
      <w:bookmarkStart w:id="0" w:name="_GoBack"/>
      <w:bookmarkEnd w:id="0"/>
    </w:p>
    <w:p w14:paraId="041C3A81">
      <w:pPr>
        <w:widowControl/>
        <w:shd w:val="clear" w:color="auto" w:fill="FFFFFF"/>
        <w:spacing w:after="200" w:line="391" w:lineRule="atLeast"/>
        <w:ind w:firstLine="420"/>
        <w:jc w:val="right"/>
        <w:rPr>
          <w:rFonts w:ascii="Arial" w:hAnsi="Arial" w:eastAsia="宋体" w:cs="Arial"/>
          <w:color w:val="333333"/>
          <w:kern w:val="0"/>
          <w:sz w:val="28"/>
          <w:szCs w:val="28"/>
        </w:rPr>
      </w:pPr>
    </w:p>
    <w:p w14:paraId="669932AB">
      <w:pPr>
        <w:widowControl/>
        <w:shd w:val="clear" w:color="auto" w:fill="FFFFFF"/>
        <w:spacing w:after="200" w:line="391" w:lineRule="atLeast"/>
        <w:ind w:firstLine="420"/>
        <w:jc w:val="right"/>
        <w:rPr>
          <w:rFonts w:ascii="Arial" w:hAnsi="Arial" w:eastAsia="宋体" w:cs="Arial"/>
          <w:color w:val="333333"/>
          <w:kern w:val="0"/>
          <w:sz w:val="28"/>
          <w:szCs w:val="28"/>
        </w:rPr>
      </w:pPr>
    </w:p>
    <w:p w14:paraId="4028C9D1">
      <w:pPr>
        <w:widowControl/>
        <w:shd w:val="clear" w:color="auto" w:fill="FFFFFF"/>
        <w:spacing w:after="200" w:line="391" w:lineRule="atLeast"/>
        <w:ind w:firstLine="420"/>
        <w:jc w:val="right"/>
        <w:rPr>
          <w:rFonts w:ascii="Arial" w:hAnsi="Arial" w:eastAsia="宋体" w:cs="Arial"/>
          <w:color w:val="333333"/>
          <w:kern w:val="0"/>
          <w:sz w:val="28"/>
          <w:szCs w:val="28"/>
        </w:rPr>
      </w:pPr>
      <w:r>
        <w:rPr>
          <w:rFonts w:ascii="宋体" w:hAnsi="宋体" w:eastAsia="宋体" w:cs="Arial"/>
          <w:color w:val="333333"/>
          <w:kern w:val="0"/>
          <w:sz w:val="28"/>
          <w:szCs w:val="28"/>
        </w:rPr>
        <w:t> 浙江师范大学行知学院大学生学科竞赛委员会</w:t>
      </w:r>
    </w:p>
    <w:p w14:paraId="7E712424">
      <w:pPr>
        <w:widowControl/>
        <w:shd w:val="clear" w:color="auto" w:fill="FFFFFF"/>
        <w:spacing w:after="200" w:line="391" w:lineRule="atLeast"/>
        <w:ind w:firstLine="420"/>
        <w:jc w:val="right"/>
        <w:rPr>
          <w:rFonts w:ascii="Arial" w:hAnsi="Arial" w:eastAsia="宋体" w:cs="Arial"/>
          <w:color w:val="333333"/>
          <w:kern w:val="0"/>
          <w:sz w:val="28"/>
          <w:szCs w:val="28"/>
        </w:rPr>
      </w:pPr>
      <w:r>
        <w:rPr>
          <w:rFonts w:ascii="宋体" w:hAnsi="宋体" w:eastAsia="宋体" w:cs="Arial"/>
          <w:color w:val="333333"/>
          <w:kern w:val="0"/>
          <w:sz w:val="28"/>
          <w:szCs w:val="28"/>
        </w:rPr>
        <w:t> 共青团浙江师范大学行知学院委员会</w:t>
      </w:r>
    </w:p>
    <w:p w14:paraId="7ED82A28">
      <w:pPr>
        <w:widowControl/>
        <w:shd w:val="clear" w:color="auto" w:fill="FFFFFF"/>
        <w:spacing w:after="200" w:line="391" w:lineRule="atLeast"/>
        <w:ind w:firstLine="420"/>
        <w:jc w:val="right"/>
        <w:rPr>
          <w:rFonts w:ascii="Arial" w:hAnsi="Arial" w:eastAsia="宋体" w:cs="Arial"/>
          <w:color w:val="333333"/>
          <w:kern w:val="0"/>
          <w:sz w:val="28"/>
          <w:szCs w:val="28"/>
        </w:rPr>
      </w:pPr>
      <w:r>
        <w:rPr>
          <w:rFonts w:ascii="宋体" w:hAnsi="宋体" w:eastAsia="宋体" w:cs="Arial"/>
          <w:color w:val="333333"/>
          <w:kern w:val="0"/>
          <w:sz w:val="28"/>
          <w:szCs w:val="28"/>
        </w:rPr>
        <w:t> 浙江师范大学行知学院设计艺术学院</w:t>
      </w:r>
    </w:p>
    <w:p w14:paraId="71AB2131">
      <w:pPr>
        <w:widowControl/>
        <w:shd w:val="clear" w:color="auto" w:fill="FFFFFF"/>
        <w:spacing w:after="200"/>
        <w:ind w:firstLine="6509"/>
        <w:jc w:val="left"/>
        <w:rPr>
          <w:rFonts w:ascii="Arial" w:hAnsi="Arial" w:eastAsia="宋体" w:cs="Arial"/>
          <w:color w:val="333333"/>
          <w:kern w:val="0"/>
          <w:sz w:val="28"/>
          <w:szCs w:val="28"/>
        </w:rPr>
      </w:pPr>
      <w:r>
        <w:rPr>
          <w:rFonts w:hint="eastAsia" w:ascii="等线" w:hAnsi="等线" w:eastAsia="等线" w:cs="Arial"/>
          <w:color w:val="333333"/>
          <w:kern w:val="0"/>
          <w:sz w:val="28"/>
          <w:szCs w:val="28"/>
        </w:rPr>
        <w:t>                                                                                                                                    202</w:t>
      </w:r>
      <w:r>
        <w:rPr>
          <w:rFonts w:hint="eastAsia" w:ascii="等线" w:hAnsi="等线" w:eastAsia="等线" w:cs="Arial"/>
          <w:color w:val="333333"/>
          <w:kern w:val="0"/>
          <w:sz w:val="28"/>
          <w:szCs w:val="28"/>
          <w:lang w:val="en-US" w:eastAsia="zh-CN"/>
        </w:rPr>
        <w:t>5</w:t>
      </w:r>
      <w:r>
        <w:rPr>
          <w:rFonts w:ascii="宋体" w:hAnsi="宋体" w:eastAsia="宋体" w:cs="Arial"/>
          <w:color w:val="333333"/>
          <w:kern w:val="0"/>
          <w:sz w:val="28"/>
          <w:szCs w:val="28"/>
        </w:rPr>
        <w:t>年</w:t>
      </w:r>
      <w:r>
        <w:rPr>
          <w:rFonts w:hint="eastAsia" w:ascii="宋体" w:hAnsi="宋体" w:eastAsia="宋体" w:cs="Arial"/>
          <w:color w:val="333333"/>
          <w:kern w:val="0"/>
          <w:sz w:val="28"/>
          <w:szCs w:val="28"/>
          <w:lang w:val="en-US" w:eastAsia="zh-CN"/>
        </w:rPr>
        <w:t>3</w:t>
      </w:r>
      <w:r>
        <w:rPr>
          <w:rFonts w:hint="eastAsia" w:ascii="等线" w:hAnsi="等线" w:eastAsia="等线" w:cs="Arial"/>
          <w:color w:val="333333"/>
          <w:kern w:val="0"/>
          <w:sz w:val="28"/>
          <w:szCs w:val="28"/>
        </w:rPr>
        <w:t>月</w:t>
      </w:r>
      <w:r>
        <w:rPr>
          <w:rFonts w:hint="eastAsia" w:ascii="等线" w:hAnsi="等线" w:eastAsia="等线" w:cs="Arial"/>
          <w:color w:val="333333"/>
          <w:kern w:val="0"/>
          <w:sz w:val="28"/>
          <w:szCs w:val="28"/>
          <w:lang w:val="en-US" w:eastAsia="zh-CN"/>
        </w:rPr>
        <w:t>5</w:t>
      </w:r>
      <w:r>
        <w:rPr>
          <w:rFonts w:hint="eastAsia" w:ascii="等线" w:hAnsi="等线" w:eastAsia="等线" w:cs="Arial"/>
          <w:color w:val="333333"/>
          <w:kern w:val="0"/>
          <w:sz w:val="28"/>
          <w:szCs w:val="28"/>
        </w:rPr>
        <w:t>日</w:t>
      </w:r>
    </w:p>
    <w:p w14:paraId="58823478">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4D"/>
    <w:rsid w:val="0001069C"/>
    <w:rsid w:val="000A088C"/>
    <w:rsid w:val="00130685"/>
    <w:rsid w:val="00130B6E"/>
    <w:rsid w:val="0015029F"/>
    <w:rsid w:val="002822B5"/>
    <w:rsid w:val="002E0687"/>
    <w:rsid w:val="003801D0"/>
    <w:rsid w:val="00384EFF"/>
    <w:rsid w:val="003929E9"/>
    <w:rsid w:val="0042602B"/>
    <w:rsid w:val="004946C3"/>
    <w:rsid w:val="004E2BAC"/>
    <w:rsid w:val="004F4BA4"/>
    <w:rsid w:val="0055614F"/>
    <w:rsid w:val="0057235A"/>
    <w:rsid w:val="00614A9A"/>
    <w:rsid w:val="00750BE3"/>
    <w:rsid w:val="00762F01"/>
    <w:rsid w:val="00771C91"/>
    <w:rsid w:val="007A0D03"/>
    <w:rsid w:val="00806412"/>
    <w:rsid w:val="00847AF0"/>
    <w:rsid w:val="008579F9"/>
    <w:rsid w:val="00877BF9"/>
    <w:rsid w:val="0089534D"/>
    <w:rsid w:val="008F2D2E"/>
    <w:rsid w:val="009941A5"/>
    <w:rsid w:val="009A5A31"/>
    <w:rsid w:val="00A64EA3"/>
    <w:rsid w:val="00AD3D1B"/>
    <w:rsid w:val="00BE60DE"/>
    <w:rsid w:val="00BF02BD"/>
    <w:rsid w:val="00BF085F"/>
    <w:rsid w:val="00CF5D58"/>
    <w:rsid w:val="00D21CFB"/>
    <w:rsid w:val="00DE0919"/>
    <w:rsid w:val="00E45116"/>
    <w:rsid w:val="00E814D9"/>
    <w:rsid w:val="00EC74E7"/>
    <w:rsid w:val="00F83F52"/>
    <w:rsid w:val="00F92D04"/>
    <w:rsid w:val="00FE3EAD"/>
    <w:rsid w:val="00FF69F4"/>
    <w:rsid w:val="11A032F3"/>
    <w:rsid w:val="4279193F"/>
    <w:rsid w:val="59B64153"/>
    <w:rsid w:val="69BE5833"/>
    <w:rsid w:val="7DD4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标题 1 字符"/>
    <w:basedOn w:val="9"/>
    <w:link w:val="2"/>
    <w:qFormat/>
    <w:uiPriority w:val="9"/>
    <w:rPr>
      <w:rFonts w:ascii="宋体" w:hAnsi="宋体" w:eastAsia="宋体" w:cs="宋体"/>
      <w:b/>
      <w:bCs/>
      <w:kern w:val="36"/>
      <w:sz w:val="48"/>
      <w:szCs w:val="48"/>
    </w:rPr>
  </w:style>
  <w:style w:type="character" w:customStyle="1" w:styleId="15">
    <w:name w:val="标题 2 字符"/>
    <w:basedOn w:val="9"/>
    <w:link w:val="3"/>
    <w:qFormat/>
    <w:uiPriority w:val="9"/>
    <w:rPr>
      <w:rFonts w:ascii="宋体" w:hAnsi="宋体" w:eastAsia="宋体" w:cs="宋体"/>
      <w:b/>
      <w:bCs/>
      <w:kern w:val="0"/>
      <w:sz w:val="36"/>
      <w:szCs w:val="36"/>
    </w:rPr>
  </w:style>
  <w:style w:type="character" w:customStyle="1" w:styleId="16">
    <w:name w:val="标题 3 字符"/>
    <w:basedOn w:val="9"/>
    <w:link w:val="4"/>
    <w:qFormat/>
    <w:uiPriority w:val="9"/>
    <w:rPr>
      <w:rFonts w:ascii="宋体" w:hAnsi="宋体" w:eastAsia="宋体" w:cs="宋体"/>
      <w:b/>
      <w:bCs/>
      <w:kern w:val="0"/>
      <w:sz w:val="27"/>
      <w:szCs w:val="27"/>
    </w:rPr>
  </w:style>
  <w:style w:type="paragraph" w:customStyle="1" w:styleId="17">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arti_author"/>
    <w:basedOn w:val="9"/>
    <w:qFormat/>
    <w:uiPriority w:val="0"/>
  </w:style>
  <w:style w:type="character" w:customStyle="1" w:styleId="19">
    <w:name w:val="arti_publisher"/>
    <w:basedOn w:val="9"/>
    <w:qFormat/>
    <w:uiPriority w:val="0"/>
  </w:style>
  <w:style w:type="character" w:customStyle="1" w:styleId="20">
    <w:name w:val="arti_update"/>
    <w:basedOn w:val="9"/>
    <w:qFormat/>
    <w:uiPriority w:val="0"/>
  </w:style>
  <w:style w:type="character" w:customStyle="1" w:styleId="21">
    <w:name w:val="arti_views"/>
    <w:basedOn w:val="9"/>
    <w:qFormat/>
    <w:uiPriority w:val="0"/>
  </w:style>
  <w:style w:type="character" w:customStyle="1" w:styleId="22">
    <w:name w:val="wp_visitcount"/>
    <w:basedOn w:val="9"/>
    <w:qFormat/>
    <w:uiPriority w:val="0"/>
  </w:style>
  <w:style w:type="paragraph" w:customStyle="1" w:styleId="23">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apple-converted-space"/>
    <w:basedOn w:val="9"/>
    <w:qFormat/>
    <w:uiPriority w:val="0"/>
  </w:style>
  <w:style w:type="character" w:customStyle="1" w:styleId="25">
    <w:name w:val="批注框文本 字符"/>
    <w:basedOn w:val="9"/>
    <w:link w:val="5"/>
    <w:semiHidden/>
    <w:qFormat/>
    <w:uiPriority w:val="99"/>
    <w:rPr>
      <w:sz w:val="18"/>
      <w:szCs w:val="1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3375</Words>
  <Characters>3704</Characters>
  <Lines>39</Lines>
  <Paragraphs>10</Paragraphs>
  <TotalTime>3</TotalTime>
  <ScaleCrop>false</ScaleCrop>
  <LinksUpToDate>false</LinksUpToDate>
  <CharactersWithSpaces>4017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2024-04-08T05:08:00Z</dcterms:created>
  <dc:creator>jh</dc:creator>
  <cp:lastModifiedBy>轩轩子</cp:lastModifiedBy>
  <dcterms:modified xsi:type="dcterms:W3CDTF">2025-03-05T12:59:48Z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25C8395BA64E4F7FAC6593FFBDB744C2_13</vt:lpwstr>
  </property>
  <property fmtid="{D5CDD505-2E9C-101B-9397-08002B2CF9AE}" pid="4" name="KSOTemplateDocerSaveRecord">
    <vt:lpwstr>eyJoZGlkIjoiZDI4NTFlMGRmNWMxNmQyNGZmOTQ3ZTc3ZjhjMmE1ZjgiLCJ1c2VySWQiOiIxMTY4NDk2MTgyIn0=</vt:lpwstr>
  </property>
</Properties>
</file>