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建议准备的材料清单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可提前准备以下材料，部分材料可与出版社沟通获取：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b/>
          <w:sz w:val="32"/>
          <w:szCs w:val="32"/>
        </w:rPr>
        <w:t>思政元素</w:t>
      </w:r>
      <w:r>
        <w:rPr>
          <w:rFonts w:hint="eastAsia" w:ascii="仿宋_GB2312" w:eastAsia="仿宋_GB2312"/>
          <w:sz w:val="32"/>
          <w:szCs w:val="32"/>
        </w:rPr>
        <w:t>融入情况：教材内容有机融入马克思主义中国化最新成果情况；教材编写基础、改革思路、主要特色与创新（如填补的空白、或与已出版的同类代表性教材、与国外同类教材比较）；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教材</w:t>
      </w:r>
      <w:r>
        <w:rPr>
          <w:rFonts w:hint="eastAsia" w:ascii="仿宋_GB2312" w:eastAsia="仿宋_GB2312"/>
          <w:b/>
          <w:sz w:val="32"/>
          <w:szCs w:val="32"/>
        </w:rPr>
        <w:t>使用情况</w:t>
      </w:r>
      <w:r>
        <w:rPr>
          <w:rFonts w:hint="eastAsia" w:ascii="仿宋_GB2312" w:eastAsia="仿宋_GB2312"/>
          <w:sz w:val="32"/>
          <w:szCs w:val="32"/>
        </w:rPr>
        <w:t>，如教材历年印数、使用范围、使用学校、使用专业、使用效果等，可联系</w:t>
      </w:r>
      <w:r>
        <w:rPr>
          <w:rFonts w:hint="eastAsia" w:ascii="仿宋_GB2312" w:eastAsia="仿宋_GB2312"/>
          <w:b/>
          <w:sz w:val="32"/>
          <w:szCs w:val="32"/>
        </w:rPr>
        <w:t>出版社</w:t>
      </w:r>
      <w:r>
        <w:rPr>
          <w:rFonts w:hint="eastAsia" w:ascii="仿宋_GB2312" w:eastAsia="仿宋_GB2312"/>
          <w:sz w:val="32"/>
          <w:szCs w:val="32"/>
        </w:rPr>
        <w:t>开具相关证明；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教材</w:t>
      </w:r>
      <w:r>
        <w:rPr>
          <w:rFonts w:hint="eastAsia" w:ascii="仿宋_GB2312" w:eastAsia="仿宋_GB2312"/>
          <w:b/>
          <w:sz w:val="32"/>
          <w:szCs w:val="32"/>
        </w:rPr>
        <w:t>获得奖励</w:t>
      </w:r>
      <w:r>
        <w:rPr>
          <w:rFonts w:hint="eastAsia" w:ascii="仿宋_GB2312" w:eastAsia="仿宋_GB2312"/>
          <w:sz w:val="32"/>
          <w:szCs w:val="32"/>
        </w:rPr>
        <w:t>梳理，含国家级、省级优秀教材，国家级规划教材及其他荣誉等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主编和其他编者的教学、科研奖励成果汇总和已编写的其他教材情况汇总；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本教材配备的</w:t>
      </w:r>
      <w:r>
        <w:rPr>
          <w:rFonts w:hint="eastAsia" w:ascii="仿宋_GB2312" w:eastAsia="仿宋_GB2312"/>
          <w:b/>
          <w:sz w:val="32"/>
          <w:szCs w:val="32"/>
        </w:rPr>
        <w:t>数字资源</w:t>
      </w:r>
      <w:r>
        <w:rPr>
          <w:rFonts w:hint="eastAsia" w:ascii="仿宋_GB2312" w:eastAsia="仿宋_GB2312"/>
          <w:sz w:val="32"/>
          <w:szCs w:val="32"/>
        </w:rPr>
        <w:t>情况（包括视频、音频、课件、习题库、案例、教学网站等）的汇总，新形态教材二维码链接数字资源内容的丰富与更新；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知名专家和学者的推荐意见，其他高校的应用情况证明等；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其他提升教材竞争力的佐证材料。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3MjVhMDhhM2RlN2M1ZmNlMzczMTE5MGM1NmU0YWEifQ=="/>
  </w:docVars>
  <w:rsids>
    <w:rsidRoot w:val="00590417"/>
    <w:rsid w:val="00096236"/>
    <w:rsid w:val="001D4CDE"/>
    <w:rsid w:val="001F658F"/>
    <w:rsid w:val="00200AC9"/>
    <w:rsid w:val="00276836"/>
    <w:rsid w:val="002E4B7F"/>
    <w:rsid w:val="00321328"/>
    <w:rsid w:val="004206D8"/>
    <w:rsid w:val="00442602"/>
    <w:rsid w:val="004870BA"/>
    <w:rsid w:val="004C4832"/>
    <w:rsid w:val="004C51F9"/>
    <w:rsid w:val="004E5215"/>
    <w:rsid w:val="00590417"/>
    <w:rsid w:val="00637F0C"/>
    <w:rsid w:val="006668D8"/>
    <w:rsid w:val="006A793C"/>
    <w:rsid w:val="006C6FCC"/>
    <w:rsid w:val="00731303"/>
    <w:rsid w:val="007C1811"/>
    <w:rsid w:val="00822AEF"/>
    <w:rsid w:val="008311F9"/>
    <w:rsid w:val="00906D81"/>
    <w:rsid w:val="00967690"/>
    <w:rsid w:val="00A1392B"/>
    <w:rsid w:val="00AE4167"/>
    <w:rsid w:val="00B3190B"/>
    <w:rsid w:val="00B952FC"/>
    <w:rsid w:val="00C40D82"/>
    <w:rsid w:val="00CE3D77"/>
    <w:rsid w:val="00D205C7"/>
    <w:rsid w:val="00D617FA"/>
    <w:rsid w:val="00E87A2A"/>
    <w:rsid w:val="00F970A6"/>
    <w:rsid w:val="00FE7099"/>
    <w:rsid w:val="52A2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Lines>2</Lines>
  <Paragraphs>1</Paragraphs>
  <TotalTime>225</TotalTime>
  <ScaleCrop>false</ScaleCrop>
  <LinksUpToDate>false</LinksUpToDate>
  <CharactersWithSpaces>363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2024-01-09T03:57:00Z</dcterms:created>
  <dc:creator>薛琦扬</dc:creator>
  <cp:lastModifiedBy>bangongshi</cp:lastModifiedBy>
  <dcterms:modified xsi:type="dcterms:W3CDTF">2024-05-22T06:44:13Z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EFB9F7A6BC594848A5C63C2F5FF31CF9_12</vt:lpwstr>
  </property>
</Properties>
</file>